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5EAC3" w14:textId="06A86EA7" w:rsidR="007B10F8" w:rsidRPr="00331BBF" w:rsidRDefault="00331BBF" w:rsidP="00A912A2">
      <w:pPr>
        <w:tabs>
          <w:tab w:val="left" w:pos="1847"/>
          <w:tab w:val="center" w:pos="4252"/>
        </w:tabs>
        <w:rPr>
          <w:rFonts w:hint="eastAsia"/>
          <w:b/>
          <w:color w:val="000000" w:themeColor="text1"/>
          <w:sz w:val="52"/>
          <w:szCs w:val="5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331BBF">
        <w:rPr>
          <w:rFonts w:hint="eastAsia"/>
          <w:b/>
          <w:bCs/>
          <w:noProof/>
          <w:color w:val="ED7D31" w:themeColor="accent2"/>
          <w:sz w:val="52"/>
          <w:szCs w:val="52"/>
        </w:rPr>
        <w:drawing>
          <wp:anchor distT="0" distB="0" distL="114300" distR="114300" simplePos="0" relativeHeight="251660288" behindDoc="1" locked="0" layoutInCell="1" allowOverlap="1" wp14:anchorId="4EFC3B9B" wp14:editId="36223543">
            <wp:simplePos x="0" y="0"/>
            <wp:positionH relativeFrom="margin">
              <wp:posOffset>4184192</wp:posOffset>
            </wp:positionH>
            <wp:positionV relativeFrom="margin">
              <wp:posOffset>280889</wp:posOffset>
            </wp:positionV>
            <wp:extent cx="423065" cy="653962"/>
            <wp:effectExtent l="0" t="0" r="0" b="0"/>
            <wp:wrapNone/>
            <wp:docPr id="4" name="図 4" descr="挿絵, 傘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挿絵, 傘 が含まれている画像&#10;&#10;自動的に生成された説明"/>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3065" cy="653962"/>
                    </a:xfrm>
                    <a:prstGeom prst="rect">
                      <a:avLst/>
                    </a:prstGeom>
                  </pic:spPr>
                </pic:pic>
              </a:graphicData>
            </a:graphic>
            <wp14:sizeRelH relativeFrom="margin">
              <wp14:pctWidth>0</wp14:pctWidth>
            </wp14:sizeRelH>
            <wp14:sizeRelV relativeFrom="margin">
              <wp14:pctHeight>0</wp14:pctHeight>
            </wp14:sizeRelV>
          </wp:anchor>
        </w:drawing>
      </w:r>
      <w:r w:rsidR="007B10F8" w:rsidRPr="00331BBF">
        <w:rPr>
          <w:rFonts w:hint="eastAsia"/>
          <w:b/>
          <w:color w:val="000000" w:themeColor="text1"/>
          <w:sz w:val="52"/>
          <w:szCs w:val="5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T</w:t>
      </w:r>
      <w:r w:rsidR="007B10F8" w:rsidRPr="00331BBF">
        <w:rPr>
          <w:b/>
          <w:color w:val="000000" w:themeColor="text1"/>
          <w:sz w:val="52"/>
          <w:szCs w:val="5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he MBTI</w:t>
      </w:r>
    </w:p>
    <w:p w14:paraId="28AD088F" w14:textId="1C05650B" w:rsidR="00331BBF" w:rsidRDefault="00D132C0" w:rsidP="009813CD">
      <w:pPr>
        <w:spacing w:before="100" w:beforeAutospacing="1"/>
        <w:ind w:firstLineChars="50" w:firstLine="105"/>
        <w:jc w:val="left"/>
        <w:rPr>
          <w:bCs/>
          <w:color w:val="000000" w:themeColor="text1"/>
          <w:szCs w:val="21"/>
          <w14:textOutline w14:w="0" w14:cap="flat" w14:cmpd="sng" w14:algn="ctr">
            <w14:noFill/>
            <w14:prstDash w14:val="solid"/>
            <w14:round/>
          </w14:textOutline>
        </w:rPr>
      </w:pPr>
      <w:r w:rsidRPr="00331BBF">
        <w:drawing>
          <wp:anchor distT="0" distB="0" distL="114300" distR="114300" simplePos="0" relativeHeight="251658240" behindDoc="1" locked="0" layoutInCell="1" allowOverlap="1" wp14:anchorId="197BB2F4" wp14:editId="70F15449">
            <wp:simplePos x="0" y="0"/>
            <wp:positionH relativeFrom="margin">
              <wp:posOffset>4109309</wp:posOffset>
            </wp:positionH>
            <wp:positionV relativeFrom="margin">
              <wp:posOffset>1084916</wp:posOffset>
            </wp:positionV>
            <wp:extent cx="358775" cy="702310"/>
            <wp:effectExtent l="57150" t="19050" r="41275" b="21590"/>
            <wp:wrapSquare wrapText="bothSides"/>
            <wp:docPr id="2" name="図 2" descr="ボックス,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ボックス, 挿絵 が含まれている画像&#10;&#10;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rot="21191426">
                      <a:off x="0" y="0"/>
                      <a:ext cx="358775" cy="702310"/>
                    </a:xfrm>
                    <a:prstGeom prst="rect">
                      <a:avLst/>
                    </a:prstGeom>
                  </pic:spPr>
                </pic:pic>
              </a:graphicData>
            </a:graphic>
            <wp14:sizeRelH relativeFrom="margin">
              <wp14:pctWidth>0</wp14:pctWidth>
            </wp14:sizeRelH>
            <wp14:sizeRelV relativeFrom="margin">
              <wp14:pctHeight>0</wp14:pctHeight>
            </wp14:sizeRelV>
          </wp:anchor>
        </w:drawing>
      </w:r>
      <w:r w:rsidR="009813CD" w:rsidRPr="00331BBF">
        <w:drawing>
          <wp:anchor distT="0" distB="0" distL="114300" distR="114300" simplePos="0" relativeHeight="251661312" behindDoc="1" locked="0" layoutInCell="1" allowOverlap="1" wp14:anchorId="5F6EDE0C" wp14:editId="2F77C764">
            <wp:simplePos x="0" y="0"/>
            <wp:positionH relativeFrom="margin">
              <wp:posOffset>4761865</wp:posOffset>
            </wp:positionH>
            <wp:positionV relativeFrom="margin">
              <wp:posOffset>873125</wp:posOffset>
            </wp:positionV>
            <wp:extent cx="483870" cy="723900"/>
            <wp:effectExtent l="0" t="0" r="0" b="0"/>
            <wp:wrapSquare wrapText="bothSides"/>
            <wp:docPr id="5" name="図 5" descr="傘,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傘, 挿絵 が含まれている画像&#10;&#10;自動的に生成された説明"/>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3870" cy="723900"/>
                    </a:xfrm>
                    <a:prstGeom prst="rect">
                      <a:avLst/>
                    </a:prstGeom>
                  </pic:spPr>
                </pic:pic>
              </a:graphicData>
            </a:graphic>
            <wp14:sizeRelH relativeFrom="margin">
              <wp14:pctWidth>0</wp14:pctWidth>
            </wp14:sizeRelH>
            <wp14:sizeRelV relativeFrom="margin">
              <wp14:pctHeight>0</wp14:pctHeight>
            </wp14:sizeRelV>
          </wp:anchor>
        </w:drawing>
      </w:r>
      <w:r w:rsidR="00435746" w:rsidRPr="00331BBF">
        <w:t>Have you ever h</w:t>
      </w:r>
      <w:r w:rsidR="00F111C6" w:rsidRPr="00331BBF">
        <w:t>ea</w:t>
      </w:r>
      <w:r w:rsidR="00435746" w:rsidRPr="00331BBF">
        <w:t>rd or tried the MBTI test? MBTI is the</w:t>
      </w:r>
      <w:r w:rsidR="00435746">
        <w:rPr>
          <w:bCs/>
          <w:color w:val="000000" w:themeColor="text1"/>
          <w:szCs w:val="21"/>
          <w14:textOutline w14:w="0" w14:cap="flat" w14:cmpd="sng" w14:algn="ctr">
            <w14:noFill/>
            <w14:prstDash w14:val="solid"/>
            <w14:round/>
          </w14:textOutline>
        </w:rPr>
        <w:t xml:space="preserve"> abbreviation for Myers-Briggs Type </w:t>
      </w:r>
      <w:r w:rsidR="002206D0">
        <w:rPr>
          <w:bCs/>
          <w:color w:val="000000" w:themeColor="text1"/>
          <w:szCs w:val="21"/>
          <w14:textOutline w14:w="0" w14:cap="flat" w14:cmpd="sng" w14:algn="ctr">
            <w14:noFill/>
            <w14:prstDash w14:val="solid"/>
            <w14:round/>
          </w14:textOutline>
        </w:rPr>
        <w:t>Indication, and i</w:t>
      </w:r>
      <w:r w:rsidR="00435746">
        <w:rPr>
          <w:bCs/>
          <w:color w:val="000000" w:themeColor="text1"/>
          <w:szCs w:val="21"/>
          <w14:textOutline w14:w="0" w14:cap="flat" w14:cmpd="sng" w14:algn="ctr">
            <w14:noFill/>
            <w14:prstDash w14:val="solid"/>
            <w14:round/>
          </w14:textOutline>
        </w:rPr>
        <w:t xml:space="preserve">t </w:t>
      </w:r>
      <w:r w:rsidR="002206D0">
        <w:rPr>
          <w:bCs/>
          <w:color w:val="000000" w:themeColor="text1"/>
          <w:szCs w:val="21"/>
          <w14:textOutline w14:w="0" w14:cap="flat" w14:cmpd="sng" w14:algn="ctr">
            <w14:noFill/>
            <w14:prstDash w14:val="solid"/>
            <w14:round/>
          </w14:textOutline>
        </w:rPr>
        <w:t xml:space="preserve">classifies </w:t>
      </w:r>
      <w:r w:rsidR="00435746">
        <w:rPr>
          <w:bCs/>
          <w:color w:val="000000" w:themeColor="text1"/>
          <w:szCs w:val="21"/>
          <w14:textOutline w14:w="0" w14:cap="flat" w14:cmpd="sng" w14:algn="ctr">
            <w14:noFill/>
            <w14:prstDash w14:val="solid"/>
            <w14:round/>
          </w14:textOutline>
        </w:rPr>
        <w:t>people</w:t>
      </w:r>
      <w:r w:rsidR="002206D0">
        <w:rPr>
          <w:bCs/>
          <w:color w:val="000000" w:themeColor="text1"/>
          <w:szCs w:val="21"/>
          <w14:textOutline w14:w="0" w14:cap="flat" w14:cmpd="sng" w14:algn="ctr">
            <w14:noFill/>
            <w14:prstDash w14:val="solid"/>
            <w14:round/>
          </w14:textOutline>
        </w:rPr>
        <w:t xml:space="preserve">’s personalities into 16 types. Today, the MBTI is one of the most </w:t>
      </w:r>
      <w:r w:rsidR="00966FD0">
        <w:rPr>
          <w:bCs/>
          <w:color w:val="000000" w:themeColor="text1"/>
          <w:szCs w:val="21"/>
          <w14:textOutline w14:w="0" w14:cap="flat" w14:cmpd="sng" w14:algn="ctr">
            <w14:noFill/>
            <w14:prstDash w14:val="solid"/>
            <w14:round/>
          </w14:textOutline>
        </w:rPr>
        <w:t>widely used personality tests</w:t>
      </w:r>
      <w:r w:rsidR="00F111C6">
        <w:rPr>
          <w:bCs/>
          <w:color w:val="000000" w:themeColor="text1"/>
          <w:szCs w:val="21"/>
          <w14:textOutline w14:w="0" w14:cap="flat" w14:cmpd="sng" w14:algn="ctr">
            <w14:noFill/>
            <w14:prstDash w14:val="solid"/>
            <w14:round/>
          </w14:textOutline>
        </w:rPr>
        <w:t>.</w:t>
      </w:r>
    </w:p>
    <w:p w14:paraId="7191283E" w14:textId="1FB76D3F" w:rsidR="00F111C6" w:rsidRPr="00D132C0" w:rsidRDefault="009813CD" w:rsidP="00D132C0">
      <w:pPr>
        <w:ind w:firstLineChars="50" w:firstLine="105"/>
        <w:rPr>
          <w:rFonts w:hint="eastAsia"/>
        </w:rPr>
      </w:pPr>
      <w:r>
        <w:rPr>
          <w:rFonts w:hint="eastAsia"/>
          <w:noProof/>
        </w:rPr>
        <w:drawing>
          <wp:anchor distT="0" distB="0" distL="114300" distR="114300" simplePos="0" relativeHeight="251662336" behindDoc="1" locked="0" layoutInCell="1" allowOverlap="1" wp14:anchorId="7B3486F7" wp14:editId="2782C036">
            <wp:simplePos x="0" y="0"/>
            <wp:positionH relativeFrom="margin">
              <wp:posOffset>4065270</wp:posOffset>
            </wp:positionH>
            <wp:positionV relativeFrom="paragraph">
              <wp:posOffset>309245</wp:posOffset>
            </wp:positionV>
            <wp:extent cx="535305" cy="661670"/>
            <wp:effectExtent l="0" t="0" r="0" b="5080"/>
            <wp:wrapSquare wrapText="bothSides"/>
            <wp:docPr id="6" name="図 6" descr="挿絵, 傘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挿絵, 傘 が含まれている画像&#10;&#10;自動的に生成された説明"/>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5305" cy="661670"/>
                    </a:xfrm>
                    <a:prstGeom prst="rect">
                      <a:avLst/>
                    </a:prstGeom>
                  </pic:spPr>
                </pic:pic>
              </a:graphicData>
            </a:graphic>
            <wp14:sizeRelH relativeFrom="page">
              <wp14:pctWidth>0</wp14:pctWidth>
            </wp14:sizeRelH>
            <wp14:sizeRelV relativeFrom="page">
              <wp14:pctHeight>0</wp14:pctHeight>
            </wp14:sizeRelV>
          </wp:anchor>
        </w:drawing>
      </w:r>
      <w:r>
        <w:rPr>
          <w:b/>
          <w:noProof/>
          <w:sz w:val="52"/>
          <w:szCs w:val="52"/>
        </w:rPr>
        <w:drawing>
          <wp:anchor distT="0" distB="0" distL="114300" distR="114300" simplePos="0" relativeHeight="251659264" behindDoc="0" locked="0" layoutInCell="1" allowOverlap="1" wp14:anchorId="47F304EF" wp14:editId="7802018B">
            <wp:simplePos x="0" y="0"/>
            <wp:positionH relativeFrom="margin">
              <wp:posOffset>4967861</wp:posOffset>
            </wp:positionH>
            <wp:positionV relativeFrom="page">
              <wp:posOffset>3142371</wp:posOffset>
            </wp:positionV>
            <wp:extent cx="436880" cy="739140"/>
            <wp:effectExtent l="38100" t="19050" r="39370" b="22860"/>
            <wp:wrapSquare wrapText="bothSides"/>
            <wp:docPr id="3" name="図 3" descr="挿絵, 傘, 時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挿絵, 傘, 時計 が含まれている画像&#10;&#10;自動的に生成された説明"/>
                    <pic:cNvPicPr/>
                  </pic:nvPicPr>
                  <pic:blipFill>
                    <a:blip r:embed="rId11" cstate="print">
                      <a:extLst>
                        <a:ext uri="{28A0092B-C50C-407E-A947-70E740481C1C}">
                          <a14:useLocalDpi xmlns:a14="http://schemas.microsoft.com/office/drawing/2010/main" val="0"/>
                        </a:ext>
                      </a:extLst>
                    </a:blip>
                    <a:stretch>
                      <a:fillRect/>
                    </a:stretch>
                  </pic:blipFill>
                  <pic:spPr>
                    <a:xfrm rot="284672">
                      <a:off x="0" y="0"/>
                      <a:ext cx="436880" cy="739140"/>
                    </a:xfrm>
                    <a:prstGeom prst="rect">
                      <a:avLst/>
                    </a:prstGeom>
                  </pic:spPr>
                </pic:pic>
              </a:graphicData>
            </a:graphic>
            <wp14:sizeRelH relativeFrom="margin">
              <wp14:pctWidth>0</wp14:pctWidth>
            </wp14:sizeRelH>
            <wp14:sizeRelV relativeFrom="margin">
              <wp14:pctHeight>0</wp14:pctHeight>
            </wp14:sizeRelV>
          </wp:anchor>
        </w:drawing>
      </w:r>
      <w:r w:rsidR="00966FD0">
        <w:t>But do you think it is possible to divide people’s personalities into 16 types? How much</w:t>
      </w:r>
      <w:r w:rsidR="00CE53C3">
        <w:t xml:space="preserve"> </w:t>
      </w:r>
      <w:r w:rsidR="00966FD0">
        <w:t>can</w:t>
      </w:r>
      <w:r w:rsidR="00CE53C3">
        <w:t xml:space="preserve"> we</w:t>
      </w:r>
      <w:r w:rsidR="00966FD0">
        <w:t xml:space="preserve"> believe the MBTI? </w:t>
      </w:r>
      <w:r w:rsidR="00331BBF">
        <w:t>I want to</w:t>
      </w:r>
      <w:r>
        <w:rPr>
          <w:rFonts w:hint="eastAsia"/>
        </w:rPr>
        <w:t xml:space="preserve"> </w:t>
      </w:r>
      <w:r w:rsidR="00331BBF">
        <w:t>think about these questions with you guys and that</w:t>
      </w:r>
      <w:r w:rsidR="00331BBF">
        <w:rPr>
          <w:rFonts w:eastAsia="Malgun Gothic"/>
          <w:lang w:eastAsia="ko-KR"/>
        </w:rPr>
        <w:t>’s why I chose</w:t>
      </w:r>
      <w:r w:rsidR="00D132C0">
        <w:rPr>
          <w:rFonts w:hint="eastAsia"/>
        </w:rPr>
        <w:t xml:space="preserve"> </w:t>
      </w:r>
      <w:r w:rsidR="00331BBF">
        <w:rPr>
          <w:rFonts w:eastAsia="Malgun Gothic" w:hint="eastAsia"/>
          <w:lang w:eastAsia="ko-KR"/>
        </w:rPr>
        <w:t>t</w:t>
      </w:r>
      <w:r w:rsidR="00331BBF">
        <w:rPr>
          <w:rFonts w:eastAsia="Malgun Gothic"/>
          <w:lang w:eastAsia="ko-KR"/>
        </w:rPr>
        <w:t>his topi</w:t>
      </w:r>
      <w:r>
        <w:rPr>
          <w:rFonts w:eastAsia="Malgun Gothic"/>
          <w:lang w:eastAsia="ko-KR"/>
        </w:rPr>
        <w:t xml:space="preserve">c. </w:t>
      </w:r>
    </w:p>
    <w:p w14:paraId="047C5C76" w14:textId="7C67789F" w:rsidR="00F111C6" w:rsidRDefault="00F111C6" w:rsidP="009813CD">
      <w:pPr>
        <w:jc w:val="left"/>
      </w:pPr>
    </w:p>
    <w:p w14:paraId="71C2EBB3" w14:textId="158EB6E2" w:rsidR="00D132C0" w:rsidRDefault="007E225D" w:rsidP="00D132C0">
      <w:pPr>
        <w:jc w:val="left"/>
        <w:rPr>
          <w:szCs w:val="21"/>
        </w:rPr>
      </w:pPr>
      <w:r>
        <w:rPr>
          <w:bCs/>
          <w:noProof/>
          <w:color w:val="000000" w:themeColor="text1"/>
          <w:sz w:val="52"/>
          <w:szCs w:val="52"/>
        </w:rPr>
        <mc:AlternateContent>
          <mc:Choice Requires="wps">
            <w:drawing>
              <wp:anchor distT="0" distB="0" distL="114300" distR="114300" simplePos="0" relativeHeight="251664384" behindDoc="0" locked="0" layoutInCell="1" allowOverlap="1" wp14:anchorId="1F0AC143" wp14:editId="4CAE06EF">
                <wp:simplePos x="0" y="0"/>
                <wp:positionH relativeFrom="column">
                  <wp:posOffset>115916</wp:posOffset>
                </wp:positionH>
                <wp:positionV relativeFrom="paragraph">
                  <wp:posOffset>410845</wp:posOffset>
                </wp:positionV>
                <wp:extent cx="4724400" cy="577042"/>
                <wp:effectExtent l="0" t="0" r="19050" b="13970"/>
                <wp:wrapNone/>
                <wp:docPr id="9" name="正方形/長方形 9"/>
                <wp:cNvGraphicFramePr/>
                <a:graphic xmlns:a="http://schemas.openxmlformats.org/drawingml/2006/main">
                  <a:graphicData uri="http://schemas.microsoft.com/office/word/2010/wordprocessingShape">
                    <wps:wsp>
                      <wps:cNvSpPr/>
                      <wps:spPr>
                        <a:xfrm>
                          <a:off x="0" y="0"/>
                          <a:ext cx="4724400" cy="577042"/>
                        </a:xfrm>
                        <a:prstGeom prst="rect">
                          <a:avLst/>
                        </a:prstGeom>
                        <a:noFill/>
                        <a:ln>
                          <a:solidFill>
                            <a:schemeClr val="bg1">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C84982" id="正方形/長方形 9" o:spid="_x0000_s1026" style="position:absolute;left:0;text-align:left;margin-left:9.15pt;margin-top:32.35pt;width:372pt;height:45.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WzRewIAAFsFAAAOAAAAZHJzL2Uyb0RvYy54bWysVN1r2zAQfx/sfxB6X+2EtNlCnRJaOgZd&#10;W9aOPiuylIjJOu2kxMn++p1kxwldYTD2Yuu+fvd9l1e7xrKtwmDAVXx0VnKmnITauFXFvz/ffvjI&#10;WYjC1cKCUxXfq8Cv5u/fXbZ+psawBlsrZATiwqz1FV/H6GdFEeRaNSKcgVeOhBqwEZFIXBU1ipbQ&#10;G1uMy/KiaAFrjyBVCMS96YR8nvG1VjI+aB1UZLbiFFvMX8zfZfoW80sxW6HwayP7MMQ/RNEI48jp&#10;AHUjomAbNH9ANUYiBNDxTEJTgNZGqpwDZTMqX2XztBZe5VyoOMEPZQr/D1beb5/8I1IZWh9mgZ4p&#10;i53GJv0pPrbLxdoPxVK7yCQxJ9PxZFJSTSXJzqfTcjJO1SyO1h5D/KygYelRcaRm5BqJ7V2InepB&#10;JTlzcGuszQ2xLjECWFMnXibSRKhri2wrqJfL1Shj2U3zFeqONz0vKZ4OOA9QUs8RnSBRfAm9OKab&#10;X3FvVXJj3TelmakpwXF2MAB1PoSUysWL3kvWTmaaohwMu8heGdo46o163WSm8oQOhuXfPQ4W2Su4&#10;OBg3xgG+BVD/GDx3+ofsu5xT+kuo94/IELr9CF7eGurZnQjxUSAtBLWZljw+0EdbaCsO/YuzNeCv&#10;t/hJn+aUpJy1tGAVDz83AhVn9oujCf40ovGhjczE5Hw6JgJPJctTids010B9H9E58TI/k360h6dG&#10;aF7oFiySVxIJJ8l3xWXEA3Edu8WnayLVYpHVaAu9iHfuycsEnqqaZvJ59yLQ94MbaeTv4bCMYvZq&#10;fjvdZOlgsYmgTR7uY137etMG52Hsr006Ead01jrexPlvAAAA//8DAFBLAwQUAAYACAAAACEArDdD&#10;V90AAAAJAQAADwAAAGRycy9kb3ducmV2LnhtbEyPQU+DQBCF7yb+h82YeLNLUWiDLI0h0URvxZpe&#10;F3YEKjuL7LbFf+94qsc338ub9/LNbAdxwsn3jhQsFxEIpMaZnloFu/fnuzUIHzQZPThCBT/oYVNc&#10;X+U6M+5MWzxVoRUcQj7TCroQxkxK33RotV+4EYnZp5usDiynVppJnzncDjKOolRa3RN/6PSIZYfN&#10;V3W0CuoXe4i/lwe3rT72mOzb8vVtVyp1ezM/PYIIOIeLGf7qc3UouFPtjmS8GFiv79mpIH1YgWC+&#10;SmM+1AySJAVZ5PL/guIXAAD//wMAUEsBAi0AFAAGAAgAAAAhALaDOJL+AAAA4QEAABMAAAAAAAAA&#10;AAAAAAAAAAAAAFtDb250ZW50X1R5cGVzXS54bWxQSwECLQAUAAYACAAAACEAOP0h/9YAAACUAQAA&#10;CwAAAAAAAAAAAAAAAAAvAQAAX3JlbHMvLnJlbHNQSwECLQAUAAYACAAAACEA25Vs0XsCAABbBQAA&#10;DgAAAAAAAAAAAAAAAAAuAgAAZHJzL2Uyb0RvYy54bWxQSwECLQAUAAYACAAAACEArDdDV90AAAAJ&#10;AQAADwAAAAAAAAAAAAAAAADVBAAAZHJzL2Rvd25yZXYueG1sUEsFBgAAAAAEAAQA8wAAAN8FAAAA&#10;AA==&#10;" filled="f" strokecolor="#bfbfbf [2412]" strokeweight="1pt"/>
            </w:pict>
          </mc:Fallback>
        </mc:AlternateContent>
      </w:r>
      <w:r w:rsidR="00D132C0" w:rsidRPr="00331BBF">
        <w:rPr>
          <w:bCs/>
          <w:noProof/>
          <w:color w:val="000000" w:themeColor="text1"/>
          <w:sz w:val="52"/>
          <w:szCs w:val="52"/>
        </w:rPr>
        <w:drawing>
          <wp:anchor distT="0" distB="0" distL="114300" distR="114300" simplePos="0" relativeHeight="251663360" behindDoc="1" locked="0" layoutInCell="1" allowOverlap="1" wp14:anchorId="0C9D21A8" wp14:editId="4BA29F96">
            <wp:simplePos x="0" y="0"/>
            <wp:positionH relativeFrom="margin">
              <wp:posOffset>5148917</wp:posOffset>
            </wp:positionH>
            <wp:positionV relativeFrom="paragraph">
              <wp:posOffset>262709</wp:posOffset>
            </wp:positionV>
            <wp:extent cx="434340" cy="655942"/>
            <wp:effectExtent l="0" t="0" r="3810" b="0"/>
            <wp:wrapNone/>
            <wp:docPr id="7" name="図 7" descr="レゴ,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レゴ, 挿絵 が含まれている画像&#10;&#10;自動的に生成された説明"/>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4340" cy="655942"/>
                    </a:xfrm>
                    <a:prstGeom prst="rect">
                      <a:avLst/>
                    </a:prstGeom>
                  </pic:spPr>
                </pic:pic>
              </a:graphicData>
            </a:graphic>
            <wp14:sizeRelH relativeFrom="margin">
              <wp14:pctWidth>0</wp14:pctWidth>
            </wp14:sizeRelH>
            <wp14:sizeRelV relativeFrom="margin">
              <wp14:pctHeight>0</wp14:pctHeight>
            </wp14:sizeRelV>
          </wp:anchor>
        </w:drawing>
      </w:r>
      <w:r w:rsidR="009813CD" w:rsidRPr="009813CD">
        <w:rPr>
          <w:rFonts w:hint="eastAsia"/>
          <w:b/>
          <w:bCs/>
          <w:sz w:val="28"/>
          <w:szCs w:val="28"/>
        </w:rPr>
        <w:t xml:space="preserve">A. </w:t>
      </w:r>
      <w:r w:rsidR="009813CD">
        <w:rPr>
          <w:szCs w:val="21"/>
        </w:rPr>
        <w:t xml:space="preserve">Check the vocabulary. </w:t>
      </w:r>
    </w:p>
    <w:p w14:paraId="1ACAAA7F" w14:textId="73A9D7B7" w:rsidR="00D132C0" w:rsidRDefault="00D132C0" w:rsidP="001E4849">
      <w:pPr>
        <w:ind w:firstLineChars="200" w:firstLine="420"/>
        <w:jc w:val="left"/>
        <w:rPr>
          <w:szCs w:val="21"/>
        </w:rPr>
      </w:pPr>
      <w:r>
        <w:rPr>
          <w:szCs w:val="21"/>
        </w:rPr>
        <w:t>metric</w:t>
      </w:r>
      <w:r w:rsidR="001E4849">
        <w:rPr>
          <w:szCs w:val="21"/>
        </w:rPr>
        <w:t xml:space="preserve">  </w:t>
      </w:r>
      <w:r>
        <w:rPr>
          <w:szCs w:val="21"/>
        </w:rPr>
        <w:t xml:space="preserve"> introversion/</w:t>
      </w:r>
      <w:r w:rsidR="001E4849">
        <w:rPr>
          <w:szCs w:val="21"/>
        </w:rPr>
        <w:t>extroversion  intention  favorable  subconsciously</w:t>
      </w:r>
    </w:p>
    <w:p w14:paraId="37B0E399" w14:textId="38E3CB64" w:rsidR="001E4849" w:rsidRPr="001E4849" w:rsidRDefault="001E4849" w:rsidP="001E4849">
      <w:pPr>
        <w:ind w:firstLineChars="200" w:firstLine="420"/>
        <w:jc w:val="left"/>
        <w:rPr>
          <w:rFonts w:hint="eastAsia"/>
          <w:szCs w:val="21"/>
        </w:rPr>
      </w:pPr>
      <w:r>
        <w:rPr>
          <w:szCs w:val="21"/>
        </w:rPr>
        <w:t xml:space="preserve">tempt </w:t>
      </w:r>
      <w:r w:rsidR="007E225D">
        <w:rPr>
          <w:szCs w:val="21"/>
        </w:rPr>
        <w:t xml:space="preserve"> nuance  innate  malleable  </w:t>
      </w:r>
      <w:proofErr w:type="spellStart"/>
      <w:r w:rsidR="007E225D">
        <w:rPr>
          <w:szCs w:val="21"/>
        </w:rPr>
        <w:t>mould</w:t>
      </w:r>
      <w:proofErr w:type="spellEnd"/>
      <w:r w:rsidR="007E225D">
        <w:rPr>
          <w:szCs w:val="21"/>
        </w:rPr>
        <w:t xml:space="preserve">  upbringing  </w:t>
      </w:r>
    </w:p>
    <w:p w14:paraId="772E1F19" w14:textId="77777777" w:rsidR="001E4849" w:rsidRDefault="00E85A33" w:rsidP="008D0240">
      <w:pPr>
        <w:spacing w:before="100" w:beforeAutospacing="1" w:line="60" w:lineRule="auto"/>
        <w:jc w:val="left"/>
      </w:pPr>
      <w:r w:rsidRPr="00E85A33">
        <w:rPr>
          <w:sz w:val="28"/>
          <w:szCs w:val="28"/>
        </w:rPr>
        <w:t xml:space="preserve">B. </w:t>
      </w:r>
      <w:r>
        <w:t>Watch the video</w:t>
      </w:r>
      <w:r>
        <w:t xml:space="preserve"> and take notes.</w:t>
      </w:r>
    </w:p>
    <w:p w14:paraId="2DBEE5F6" w14:textId="14575665" w:rsidR="00FF471D" w:rsidRDefault="00E85A33" w:rsidP="00CE53C3">
      <w:pPr>
        <w:spacing w:line="60" w:lineRule="auto"/>
        <w:jc w:val="left"/>
        <w:rPr>
          <w:rFonts w:hint="eastAsia"/>
        </w:rPr>
      </w:pPr>
      <w:r>
        <w:t xml:space="preserve"> </w:t>
      </w:r>
      <w:r w:rsidR="001E4849">
        <w:t xml:space="preserve">  </w:t>
      </w:r>
      <w:r>
        <w:t xml:space="preserve">(video&gt; </w:t>
      </w:r>
      <w:hyperlink r:id="rId13" w:history="1">
        <w:r w:rsidR="001E4849" w:rsidRPr="002E4954">
          <w:rPr>
            <w:rStyle w:val="a8"/>
          </w:rPr>
          <w:t>https://www.ted.com/talks/merve_emre_how_do_personality_tests_work</w:t>
        </w:r>
      </w:hyperlink>
      <w:r w:rsidR="001E4849">
        <w:t xml:space="preserve"> )</w:t>
      </w:r>
    </w:p>
    <w:p w14:paraId="479A8D74" w14:textId="76767201" w:rsidR="00FF471D" w:rsidRDefault="002D0FC2" w:rsidP="002D0FC2">
      <w:pPr>
        <w:tabs>
          <w:tab w:val="left" w:pos="142"/>
          <w:tab w:val="left" w:pos="2663"/>
        </w:tabs>
        <w:spacing w:line="60" w:lineRule="auto"/>
        <w:ind w:firstLineChars="150" w:firstLine="315"/>
        <w:jc w:val="left"/>
        <w:rPr>
          <w:rFonts w:eastAsia="Malgun Gothic"/>
          <w:lang w:eastAsia="ko-KR"/>
        </w:rPr>
      </w:pPr>
      <w:r>
        <w:rPr>
          <w:noProof/>
        </w:rPr>
        <mc:AlternateContent>
          <mc:Choice Requires="wps">
            <w:drawing>
              <wp:anchor distT="0" distB="0" distL="114300" distR="114300" simplePos="0" relativeHeight="251670528" behindDoc="0" locked="0" layoutInCell="1" allowOverlap="1" wp14:anchorId="51AB26B2" wp14:editId="5CA4E5B0">
                <wp:simplePos x="0" y="0"/>
                <wp:positionH relativeFrom="column">
                  <wp:posOffset>5257750</wp:posOffset>
                </wp:positionH>
                <wp:positionV relativeFrom="paragraph">
                  <wp:posOffset>101820</wp:posOffset>
                </wp:positionV>
                <wp:extent cx="50" cy="3430270"/>
                <wp:effectExtent l="0" t="0" r="38100" b="36830"/>
                <wp:wrapNone/>
                <wp:docPr id="40" name="直線コネクタ 40"/>
                <wp:cNvGraphicFramePr/>
                <a:graphic xmlns:a="http://schemas.openxmlformats.org/drawingml/2006/main">
                  <a:graphicData uri="http://schemas.microsoft.com/office/word/2010/wordprocessingShape">
                    <wps:wsp>
                      <wps:cNvCnPr/>
                      <wps:spPr>
                        <a:xfrm>
                          <a:off x="0" y="0"/>
                          <a:ext cx="50" cy="34302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FCAFE16" id="直線コネクタ 40"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414pt,8pt" to="414pt,27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Z7TmwEAAIkDAAAOAAAAZHJzL2Uyb0RvYy54bWysU9uO0zAQfUfiHyy/06Rdboqa7sOu4AXB&#10;issHeJ1xY2F7LNs06d8znrYpAoQQ4sXxZc6ZOWcm29vZO3GAlC2GXq5XrRQQNA427Hv55fObZ6+l&#10;yEWFQTkM0MsjZHm7e/pkO8UONjiiGyAJIgm5m2Ivx1Ji1zRZj+BVXmGEQI8Gk1eFjmnfDElNxO5d&#10;s2nbl82EaYgJNeRMt/enR7ljfmNAlw/GZCjC9ZJqK7wmXh/r2uy2qtsnFUerz2Wof6jCKxso6UJ1&#10;r4oS35L9hcpbnTCjKSuNvkFjrAbWQGrW7U9qPo0qAmshc3JcbMr/j1a/P9yFh0Q2TDF3OT6kqmI2&#10;ydcv1SdmNuu4mAVzEZouX5Cdmq5vnt+0m1fsZHNFxpTLW0Av6qaXzoYqRHXq8C4XykahlxA6XHPz&#10;rhwd1GAXPoIRdqBsa0bzWMCdS+KgqKHD13VtIHFxZIUY69wCav8MOsdWGPCo/C1wieaMGMoC9DZg&#10;+l3WMl9KNaf4i+qT1ir7EYcjd4LtoH6zsvNs1oH68czw6x+0+w4AAP//AwBQSwMEFAAGAAgAAAAh&#10;AE3Vh6vdAAAACgEAAA8AAABkcnMvZG93bnJldi54bWxMj09Lw0AQxe+C32EZwZvdNNAQYjalFES8&#10;iE31vs1ON7H7J+xu0vjtHfGgp2HmPd78Xr1drGEzhjh4J2C9yoCh67wanBbwfnx6KIHFJJ2SxjsU&#10;8IURts3tTS0r5a/ugHObNKMQFyspoE9prDiPXY9WxpUf0ZF29sHKRGvQXAV5pXBreJ5lBbdycPSh&#10;lyPue+wu7WQFmJcwf+i93sXp+VC0n2/n/PU4C3F/t+wegSVc0p8ZfvAJHRpiOvnJqciMgDIvqUsi&#10;oaBJht/DScBmU+TAm5r/r9B8AwAA//8DAFBLAQItABQABgAIAAAAIQC2gziS/gAAAOEBAAATAAAA&#10;AAAAAAAAAAAAAAAAAABbQ29udGVudF9UeXBlc10ueG1sUEsBAi0AFAAGAAgAAAAhADj9If/WAAAA&#10;lAEAAAsAAAAAAAAAAAAAAAAALwEAAF9yZWxzLy5yZWxzUEsBAi0AFAAGAAgAAAAhAIVtntObAQAA&#10;iQMAAA4AAAAAAAAAAAAAAAAALgIAAGRycy9lMm9Eb2MueG1sUEsBAi0AFAAGAAgAAAAhAE3Vh6vd&#10;AAAACgEAAA8AAAAAAAAAAAAAAAAA9QMAAGRycy9kb3ducmV2LnhtbFBLBQYAAAAABAAEAPMAAAD/&#10;BAAAAAA=&#10;" strokecolor="black [3200]" strokeweight=".5pt">
                <v:stroke joinstyle="miter"/>
              </v:line>
            </w:pict>
          </mc:Fallback>
        </mc:AlternateContent>
      </w:r>
      <w:r>
        <w:rPr>
          <w:noProof/>
        </w:rPr>
        <mc:AlternateContent>
          <mc:Choice Requires="wps">
            <w:drawing>
              <wp:anchor distT="0" distB="0" distL="114300" distR="114300" simplePos="0" relativeHeight="251669504" behindDoc="0" locked="0" layoutInCell="1" allowOverlap="1" wp14:anchorId="002FA079" wp14:editId="6ED10F72">
                <wp:simplePos x="0" y="0"/>
                <wp:positionH relativeFrom="column">
                  <wp:posOffset>42494</wp:posOffset>
                </wp:positionH>
                <wp:positionV relativeFrom="paragraph">
                  <wp:posOffset>101820</wp:posOffset>
                </wp:positionV>
                <wp:extent cx="5215305" cy="0"/>
                <wp:effectExtent l="0" t="0" r="0" b="0"/>
                <wp:wrapNone/>
                <wp:docPr id="39" name="直線コネクタ 39"/>
                <wp:cNvGraphicFramePr/>
                <a:graphic xmlns:a="http://schemas.openxmlformats.org/drawingml/2006/main">
                  <a:graphicData uri="http://schemas.microsoft.com/office/word/2010/wordprocessingShape">
                    <wps:wsp>
                      <wps:cNvCnPr/>
                      <wps:spPr>
                        <a:xfrm>
                          <a:off x="0" y="0"/>
                          <a:ext cx="52153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FD45928" id="直線コネクタ 39" o:spid="_x0000_s1026" style="position:absolute;left:0;text-align:left;z-index:251669504;visibility:visible;mso-wrap-style:square;mso-wrap-distance-left:9pt;mso-wrap-distance-top:0;mso-wrap-distance-right:9pt;mso-wrap-distance-bottom:0;mso-position-horizontal:absolute;mso-position-horizontal-relative:text;mso-position-vertical:absolute;mso-position-vertical-relative:text" from="3.35pt,8pt" to="414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hnmQEAAIgDAAAOAAAAZHJzL2Uyb0RvYy54bWysU8tu2zAQvBfIPxC8x5IcOAgEyz4kaC9B&#10;G7TpBzDU0iLKF5aMJf99lrQtB21RFEUvFB8zszu7q/V2sobtAaP2ruPNouYMnPS9druOf3/+eH3H&#10;WUzC9cJ4Bx0/QOTbzdWH9RhaWPrBmx6QkYiL7Rg6PqQU2qqKcgAr4sIHcPSoPFqR6Ii7qkcxkro1&#10;1bKub6vRYx/QS4iRbh+Oj3xT9JUCmb4oFSEx03HKLZUVy/qS12qzFu0ORRi0PKUh/iELK7SjoLPU&#10;g0iCvaL+RcpqiT56lRbS28orpSUUD+SmqX9y820QAYoXKk4Mc5ni/5OVn/f37gmpDGOIbQxPmF1M&#10;Cm3+Un5sKsU6zMWCKTFJl6tls7qpV5zJ81t1IQaM6RN4y/Km40a77EO0Yv8YEwUj6BlCh0vosksH&#10;Axls3FdQTPcUrCnsMhVwb5DtBfWz/9Hk/pFWQWaK0sbMpPrPpBM206BMyt8SZ3SJ6F2aiVY7j7+L&#10;mqZzquqIP7s+es22X3x/KI0o5aB2F2en0czz9P5c6JcfaPMGAAD//wMAUEsDBBQABgAIAAAAIQCO&#10;MlmS2gAAAAcBAAAPAAAAZHJzL2Rvd25yZXYueG1sTI/NTsMwEITvSLyDtUjcqEMOIQpxqqoSQlwQ&#10;TcvdjbdOWv9EtpOGt2cRB7jtzoxmv63XizVsxhAH7wQ8rjJg6DqvBqcFHPYvDyWwmKRT0niHAr4w&#10;wrq5vallpfzV7XBuk2ZU4mIlBfQpjRXnsevRyrjyIzryTj5YmWgNmqsgr1RuDc+zrOBWDo4u9HLE&#10;bY/dpZ2sAPMW5k+91Zs4ve6K9vxxyt/3sxD3d8vmGVjCJf2F4Qef0KEhpqOfnIrMCCieKEhyQR+R&#10;XeYlDcdfgTc1/8/ffAMAAP//AwBQSwECLQAUAAYACAAAACEAtoM4kv4AAADhAQAAEwAAAAAAAAAA&#10;AAAAAAAAAAAAW0NvbnRlbnRfVHlwZXNdLnhtbFBLAQItABQABgAIAAAAIQA4/SH/1gAAAJQBAAAL&#10;AAAAAAAAAAAAAAAAAC8BAABfcmVscy8ucmVsc1BLAQItABQABgAIAAAAIQD+4zhnmQEAAIgDAAAO&#10;AAAAAAAAAAAAAAAAAC4CAABkcnMvZTJvRG9jLnhtbFBLAQItABQABgAIAAAAIQCOMlmS2gAAAAcB&#10;AAAPAAAAAAAAAAAAAAAAAPMDAABkcnMvZG93bnJldi54bWxQSwUGAAAAAAQABADzAAAA+gQAAAAA&#10;" strokecolor="black [3200]" strokeweight=".5pt">
                <v:stroke joinstyle="miter"/>
              </v:line>
            </w:pict>
          </mc:Fallback>
        </mc:AlternateContent>
      </w:r>
      <w:r>
        <w:rPr>
          <w:noProof/>
        </w:rPr>
        <mc:AlternateContent>
          <mc:Choice Requires="wps">
            <w:drawing>
              <wp:anchor distT="0" distB="0" distL="114300" distR="114300" simplePos="0" relativeHeight="251668480" behindDoc="0" locked="0" layoutInCell="1" allowOverlap="1" wp14:anchorId="1A3A5606" wp14:editId="7EC56E68">
                <wp:simplePos x="0" y="0"/>
                <wp:positionH relativeFrom="column">
                  <wp:posOffset>44127</wp:posOffset>
                </wp:positionH>
                <wp:positionV relativeFrom="paragraph">
                  <wp:posOffset>100299</wp:posOffset>
                </wp:positionV>
                <wp:extent cx="0" cy="3430301"/>
                <wp:effectExtent l="0" t="0" r="38100" b="36830"/>
                <wp:wrapNone/>
                <wp:docPr id="38" name="直線コネクタ 38"/>
                <wp:cNvGraphicFramePr/>
                <a:graphic xmlns:a="http://schemas.openxmlformats.org/drawingml/2006/main">
                  <a:graphicData uri="http://schemas.microsoft.com/office/word/2010/wordprocessingShape">
                    <wps:wsp>
                      <wps:cNvCnPr/>
                      <wps:spPr>
                        <a:xfrm flipH="1">
                          <a:off x="0" y="0"/>
                          <a:ext cx="0" cy="343030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6305CA" id="直線コネクタ 38" o:spid="_x0000_s1026" style="position:absolute;left:0;text-align:lef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7.9pt" to="3.45pt,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zlVoAEAAJIDAAAOAAAAZHJzL2Uyb0RvYy54bWysU01P3DAQvSPxHyzf2WTZqkLRZjmACoeq&#10;RQV+gHHGG6u2x7LNJvvva092A4JWqhAXyx/z3sx7M15fjtawHYSo0bV8uag5Ayex027b8seHb2cX&#10;nMUkXCcMOmj5HiK/3JyerAffwDn2aDoILJO42Ay+5X1KvqmqKHuwIi7Qg8uPCoMVKR/DtuqCGDK7&#10;NdV5XX+tBgydDyghxnx7PT3yDfErBTL9VCpCYqblubZEa6D1qazVZi2abRC+1/JQhvhAFVZol5PO&#10;VNciCfYc9Dsqq2XAiCotJNoKldISSENWs6zfqLnvhQfSks2JfrYpfh6t/LG7cnch2zD42ER/F4qK&#10;UQXLlNH+NveUdOVK2Ui27WfbYExMTpcy366+rOpVvSyWVhNFofIhphtAy8qm5Ua7okg0Yvc9pin0&#10;GJJxL0XQLu0NlGDjfoFiusvJpnJoPuDKBLYTubPd72NaiiwQpY2ZQTWl/CfoEFtgQDPzv8A5mjKi&#10;SzPQaofhb1nTeCxVTfFH1ZPWIvsJuz21hOzIjSdDD0NaJuv1meAvX2nzBwAA//8DAFBLAwQUAAYA&#10;CAAAACEAoP2sNdgAAAAGAQAADwAAAGRycy9kb3ducmV2LnhtbEyPwW7CMBBE75X4B2uReis2lZy2&#10;aRwESFXPBS7cnHibRMTrEBtI/77LqT3Ozmj2TbGafC+uOMYukIHlQoFAqoPrqDFw2H88vYKIyZKz&#10;fSA08IMRVuXsobC5Czf6wusuNYJLKObWQJvSkEsZ6xa9jYswILH3HUZvE8uxkW60Ny73vXxWKpPe&#10;dsQfWjvgtsX6tLt4A/tPr6YqdVuk84taHzc6o6M25nE+rd9BJJzSXxju+IwOJTNV4UIuit5A9sZB&#10;PmsewPZdVga0zhTIspD/8ctfAAAA//8DAFBLAQItABQABgAIAAAAIQC2gziS/gAAAOEBAAATAAAA&#10;AAAAAAAAAAAAAAAAAABbQ29udGVudF9UeXBlc10ueG1sUEsBAi0AFAAGAAgAAAAhADj9If/WAAAA&#10;lAEAAAsAAAAAAAAAAAAAAAAALwEAAF9yZWxzLy5yZWxzUEsBAi0AFAAGAAgAAAAhAK4/OVWgAQAA&#10;kgMAAA4AAAAAAAAAAAAAAAAALgIAAGRycy9lMm9Eb2MueG1sUEsBAi0AFAAGAAgAAAAhAKD9rDXY&#10;AAAABgEAAA8AAAAAAAAAAAAAAAAA+gMAAGRycy9kb3ducmV2LnhtbFBLBQYAAAAABAAEAPMAAAD/&#10;BAAAAAA=&#10;" strokecolor="black [3200]" strokeweight=".5pt">
                <v:stroke joinstyle="miter"/>
              </v:line>
            </w:pict>
          </mc:Fallback>
        </mc:AlternateContent>
      </w:r>
      <w:r w:rsidR="00FF471D">
        <w:rPr>
          <w:rFonts w:ascii="Yu Gothic UI" w:eastAsia="Yu Gothic UI" w:hAnsi="Yu Gothic UI" w:cs="Kalinga" w:hint="eastAsia"/>
        </w:rPr>
        <w:t>・</w:t>
      </w:r>
      <w:r w:rsidR="008D0240" w:rsidRPr="00EC2FAB">
        <w:rPr>
          <w:rFonts w:ascii="Yu Gothic UI" w:eastAsia="Yu Gothic UI" w:hAnsi="Yu Gothic UI" w:cs="Kalinga" w:hint="eastAsia"/>
        </w:rPr>
        <w:t>MBTI</w:t>
      </w:r>
      <w:r w:rsidR="00EC2FAB">
        <w:rPr>
          <w:rFonts w:ascii="Yu Gothic UI" w:eastAsia="Yu Gothic UI" w:hAnsi="Yu Gothic UI" w:cs="Kalinga" w:hint="eastAsia"/>
        </w:rPr>
        <w:t xml:space="preserve"> </w:t>
      </w:r>
      <w:r w:rsidR="00EC2FAB">
        <w:rPr>
          <w:rFonts w:ascii="Yu Gothic UI" w:eastAsia="Yu Gothic UI" w:hAnsi="Yu Gothic UI" w:cs="Kalinga"/>
        </w:rPr>
        <w:t xml:space="preserve">is… </w:t>
      </w:r>
      <w:r w:rsidR="00EC2FAB">
        <w:rPr>
          <w:rFonts w:ascii="Yu Gothic UI" w:eastAsia="Yu Gothic UI" w:hAnsi="Yu Gothic UI" w:cs="Kalinga"/>
        </w:rPr>
        <w:tab/>
      </w:r>
    </w:p>
    <w:p w14:paraId="390097FC" w14:textId="77777777" w:rsidR="002D0FC2" w:rsidRPr="002D0FC2" w:rsidRDefault="002D0FC2" w:rsidP="002D0FC2">
      <w:pPr>
        <w:tabs>
          <w:tab w:val="left" w:pos="142"/>
          <w:tab w:val="left" w:pos="2663"/>
        </w:tabs>
        <w:spacing w:line="60" w:lineRule="auto"/>
        <w:ind w:firstLineChars="150" w:firstLine="315"/>
        <w:jc w:val="left"/>
        <w:rPr>
          <w:rFonts w:eastAsia="Malgun Gothic" w:hint="eastAsia"/>
          <w:lang w:eastAsia="ko-KR"/>
        </w:rPr>
      </w:pPr>
    </w:p>
    <w:p w14:paraId="351A18A0" w14:textId="77777777" w:rsidR="00CE53C3" w:rsidRDefault="00CE53C3" w:rsidP="002D0FC2">
      <w:pPr>
        <w:tabs>
          <w:tab w:val="left" w:pos="0"/>
        </w:tabs>
        <w:spacing w:line="60" w:lineRule="auto"/>
        <w:ind w:firstLineChars="150" w:firstLine="315"/>
        <w:jc w:val="left"/>
        <w:rPr>
          <w:rFonts w:ascii="Yu Gothic UI" w:eastAsia="Yu Gothic UI" w:hAnsi="Yu Gothic UI"/>
        </w:rPr>
      </w:pPr>
    </w:p>
    <w:p w14:paraId="13258A2E" w14:textId="3BC9504B" w:rsidR="00AB7585" w:rsidRDefault="00FF471D" w:rsidP="002D0FC2">
      <w:pPr>
        <w:tabs>
          <w:tab w:val="left" w:pos="0"/>
        </w:tabs>
        <w:spacing w:line="60" w:lineRule="auto"/>
        <w:ind w:firstLineChars="150" w:firstLine="315"/>
        <w:jc w:val="left"/>
        <w:rPr>
          <w:rFonts w:ascii="Yu Gothic UI" w:eastAsia="Yu Gothic UI" w:hAnsi="Yu Gothic UI"/>
        </w:rPr>
      </w:pPr>
      <w:r>
        <w:rPr>
          <w:rFonts w:ascii="Yu Gothic UI" w:eastAsia="Yu Gothic UI" w:hAnsi="Yu Gothic UI" w:hint="eastAsia"/>
        </w:rPr>
        <w:t>・</w:t>
      </w:r>
      <w:r w:rsidR="00EC2FAB" w:rsidRPr="00721B89">
        <w:rPr>
          <w:rFonts w:ascii="Yu Gothic UI" w:eastAsia="Yu Gothic UI" w:hAnsi="Yu Gothic UI"/>
        </w:rPr>
        <w:t>Probl</w:t>
      </w:r>
      <w:r w:rsidR="00721B89">
        <w:rPr>
          <w:rFonts w:ascii="Yu Gothic UI" w:eastAsia="Yu Gothic UI" w:hAnsi="Yu Gothic UI"/>
        </w:rPr>
        <w:t xml:space="preserve">ems of personality </w:t>
      </w:r>
      <w:r w:rsidR="00AB7585">
        <w:rPr>
          <w:rFonts w:ascii="Yu Gothic UI" w:eastAsia="Yu Gothic UI" w:hAnsi="Yu Gothic UI"/>
        </w:rPr>
        <w:t>tests</w:t>
      </w:r>
      <w:r w:rsidR="00721B89">
        <w:rPr>
          <w:rFonts w:ascii="Yu Gothic UI" w:eastAsia="Yu Gothic UI" w:hAnsi="Yu Gothic UI"/>
        </w:rPr>
        <w:t xml:space="preserve"> </w:t>
      </w:r>
    </w:p>
    <w:p w14:paraId="7D15F782" w14:textId="381B8762" w:rsidR="001E4849" w:rsidRPr="00721B89" w:rsidRDefault="00721B89" w:rsidP="00AB7585">
      <w:pPr>
        <w:spacing w:line="60" w:lineRule="auto"/>
        <w:ind w:firstLineChars="150" w:firstLine="315"/>
        <w:jc w:val="left"/>
        <w:rPr>
          <w:rFonts w:ascii="Yu Gothic UI" w:eastAsia="Yu Gothic UI" w:hAnsi="Yu Gothic UI" w:hint="eastAsia"/>
        </w:rPr>
      </w:pPr>
      <w:r>
        <w:rPr>
          <w:rFonts w:ascii="Yu Gothic UI" w:eastAsia="Yu Gothic UI" w:hAnsi="Yu Gothic UI"/>
        </w:rPr>
        <w:t xml:space="preserve"> </w:t>
      </w:r>
      <w:r w:rsidRPr="00721B89">
        <w:rPr>
          <w:rFonts w:ascii="Yu Gothic UI" w:eastAsia="Yu Gothic UI" w:hAnsi="Yu Gothic UI" w:hint="eastAsia"/>
        </w:rPr>
        <w:t>1</w:t>
      </w:r>
      <w:r w:rsidRPr="00721B89">
        <w:rPr>
          <w:rFonts w:ascii="Yu Gothic UI" w:eastAsia="Yu Gothic UI" w:hAnsi="Yu Gothic UI"/>
        </w:rPr>
        <w:t xml:space="preserve"> </w:t>
      </w:r>
      <w:r w:rsidRPr="00721B89">
        <w:rPr>
          <w:b/>
          <w:bCs/>
          <w:sz w:val="24"/>
          <w:szCs w:val="24"/>
        </w:rPr>
        <w:t xml:space="preserve"> </w:t>
      </w:r>
      <w:r w:rsidRPr="00AB7585">
        <w:rPr>
          <w:b/>
          <w:bCs/>
          <w:sz w:val="24"/>
          <w:szCs w:val="24"/>
          <w:u w:val="single"/>
        </w:rPr>
        <w:t xml:space="preserve"> </w:t>
      </w:r>
      <w:r w:rsidRPr="00AB7585">
        <w:rPr>
          <w:rFonts w:ascii="Yu Gothic UI" w:eastAsia="Yu Gothic UI" w:hAnsi="Yu Gothic UI"/>
          <w:szCs w:val="21"/>
          <w:u w:val="single"/>
        </w:rPr>
        <w:t xml:space="preserve">the metrics </w:t>
      </w:r>
    </w:p>
    <w:p w14:paraId="2F5164A3" w14:textId="14FB7FB7" w:rsidR="001E4849" w:rsidRDefault="00721B89" w:rsidP="00E85A33">
      <w:pPr>
        <w:rPr>
          <w:b/>
          <w:bCs/>
          <w:sz w:val="24"/>
          <w:szCs w:val="24"/>
        </w:rPr>
      </w:pPr>
      <w:r>
        <w:rPr>
          <w:rFonts w:hint="eastAsia"/>
          <w:b/>
          <w:bCs/>
          <w:sz w:val="24"/>
          <w:szCs w:val="24"/>
        </w:rPr>
        <w:t xml:space="preserve"> </w:t>
      </w:r>
      <w:r>
        <w:rPr>
          <w:b/>
          <w:bCs/>
          <w:sz w:val="24"/>
          <w:szCs w:val="24"/>
        </w:rPr>
        <w:t xml:space="preserve">  </w:t>
      </w:r>
    </w:p>
    <w:p w14:paraId="10D097E3" w14:textId="77777777" w:rsidR="00FF471D" w:rsidRDefault="00AB7585" w:rsidP="00E85A33">
      <w:pPr>
        <w:rPr>
          <w:b/>
          <w:bCs/>
          <w:sz w:val="24"/>
          <w:szCs w:val="24"/>
        </w:rPr>
      </w:pPr>
      <w:r>
        <w:rPr>
          <w:rFonts w:hint="eastAsia"/>
          <w:b/>
          <w:bCs/>
          <w:sz w:val="24"/>
          <w:szCs w:val="24"/>
        </w:rPr>
        <w:t xml:space="preserve"> </w:t>
      </w:r>
      <w:r>
        <w:rPr>
          <w:b/>
          <w:bCs/>
          <w:sz w:val="24"/>
          <w:szCs w:val="24"/>
        </w:rPr>
        <w:t xml:space="preserve">  </w:t>
      </w:r>
      <w:r>
        <w:rPr>
          <w:rFonts w:hint="eastAsia"/>
          <w:b/>
          <w:bCs/>
          <w:sz w:val="24"/>
          <w:szCs w:val="24"/>
        </w:rPr>
        <w:t xml:space="preserve">　</w:t>
      </w:r>
    </w:p>
    <w:p w14:paraId="0F5F4462" w14:textId="40D39A3B" w:rsidR="00AB7585" w:rsidRPr="00AB7585" w:rsidRDefault="00AB7585" w:rsidP="00E85A33">
      <w:pPr>
        <w:rPr>
          <w:rFonts w:ascii="Yu Gothic UI" w:eastAsia="Yu Gothic UI" w:hAnsi="Yu Gothic UI"/>
          <w:szCs w:val="21"/>
          <w:lang w:eastAsia="ko-KR"/>
        </w:rPr>
      </w:pPr>
      <w:r>
        <w:rPr>
          <w:rFonts w:hint="eastAsia"/>
          <w:b/>
          <w:bCs/>
          <w:sz w:val="24"/>
          <w:szCs w:val="24"/>
        </w:rPr>
        <w:t xml:space="preserve">　</w:t>
      </w:r>
      <w:r w:rsidRPr="00AB7585">
        <w:rPr>
          <w:rFonts w:ascii="Yu Gothic UI" w:eastAsia="Yu Gothic UI" w:hAnsi="Yu Gothic UI" w:hint="eastAsia"/>
          <w:szCs w:val="21"/>
        </w:rPr>
        <w:t>→</w:t>
      </w:r>
      <w:r w:rsidRPr="00AB7585">
        <w:rPr>
          <w:rFonts w:ascii="Yu Gothic UI" w:eastAsia="Yu Gothic UI" w:hAnsi="Yu Gothic UI"/>
          <w:szCs w:val="21"/>
        </w:rPr>
        <w:t xml:space="preserve"> the</w:t>
      </w:r>
      <w:r w:rsidR="0068571F">
        <w:rPr>
          <w:rFonts w:ascii="Yu Gothic UI" w:eastAsia="Yu Gothic UI" w:hAnsi="Yu Gothic UI"/>
          <w:szCs w:val="21"/>
        </w:rPr>
        <w:t xml:space="preserve"> </w:t>
      </w:r>
      <w:r w:rsidRPr="00AB7585">
        <w:rPr>
          <w:rFonts w:ascii="Yu Gothic UI" w:eastAsia="Yu Gothic UI" w:hAnsi="Yu Gothic UI"/>
          <w:szCs w:val="21"/>
        </w:rPr>
        <w:t>results</w:t>
      </w:r>
      <w:r w:rsidR="0068571F">
        <w:rPr>
          <w:rFonts w:ascii="Yu Gothic UI" w:eastAsia="Yu Gothic UI" w:hAnsi="Yu Gothic UI"/>
          <w:szCs w:val="21"/>
        </w:rPr>
        <w:t xml:space="preserve"> of tests</w:t>
      </w:r>
      <w:r w:rsidRPr="00AB7585">
        <w:rPr>
          <w:rFonts w:ascii="Yu Gothic UI" w:eastAsia="Yu Gothic UI" w:hAnsi="Yu Gothic UI"/>
          <w:szCs w:val="21"/>
        </w:rPr>
        <w:t xml:space="preserve"> can be inconsistent. </w:t>
      </w:r>
    </w:p>
    <w:p w14:paraId="2D425919" w14:textId="759A2027" w:rsidR="002D0FC2" w:rsidRDefault="002D0FC2" w:rsidP="00FF471D">
      <w:pPr>
        <w:ind w:firstLineChars="150" w:firstLine="315"/>
        <w:rPr>
          <w:rFonts w:ascii="Yu Gothic UI" w:eastAsia="Yu Gothic UI" w:hAnsi="Yu Gothic UI"/>
          <w:szCs w:val="21"/>
        </w:rPr>
      </w:pPr>
    </w:p>
    <w:p w14:paraId="4C54DBFD" w14:textId="133A2DCB" w:rsidR="00CE53C3" w:rsidRPr="00721B89" w:rsidRDefault="00CE53C3" w:rsidP="00CE53C3">
      <w:pPr>
        <w:ind w:firstLineChars="150" w:firstLine="353"/>
        <w:rPr>
          <w:rFonts w:ascii="Yu Gothic UI" w:eastAsia="Yu Gothic UI" w:hAnsi="Yu Gothic UI" w:hint="eastAsia"/>
          <w:szCs w:val="21"/>
        </w:rPr>
      </w:pPr>
      <w:r>
        <w:rPr>
          <w:rFonts w:hint="eastAsia"/>
          <w:b/>
          <w:bCs/>
          <w:noProof/>
          <w:sz w:val="24"/>
          <w:szCs w:val="24"/>
        </w:rPr>
        <w:lastRenderedPageBreak/>
        <mc:AlternateContent>
          <mc:Choice Requires="wps">
            <w:drawing>
              <wp:anchor distT="0" distB="0" distL="114300" distR="114300" simplePos="0" relativeHeight="251682816" behindDoc="0" locked="0" layoutInCell="1" allowOverlap="1" wp14:anchorId="6E885E49" wp14:editId="751E1699">
                <wp:simplePos x="0" y="0"/>
                <wp:positionH relativeFrom="column">
                  <wp:posOffset>110991</wp:posOffset>
                </wp:positionH>
                <wp:positionV relativeFrom="paragraph">
                  <wp:posOffset>-5180</wp:posOffset>
                </wp:positionV>
                <wp:extent cx="0" cy="4343400"/>
                <wp:effectExtent l="0" t="0" r="38100" b="19050"/>
                <wp:wrapNone/>
                <wp:docPr id="41" name="直線コネクタ 41"/>
                <wp:cNvGraphicFramePr/>
                <a:graphic xmlns:a="http://schemas.openxmlformats.org/drawingml/2006/main">
                  <a:graphicData uri="http://schemas.microsoft.com/office/word/2010/wordprocessingShape">
                    <wps:wsp>
                      <wps:cNvCnPr/>
                      <wps:spPr>
                        <a:xfrm flipH="1">
                          <a:off x="0" y="0"/>
                          <a:ext cx="0" cy="4343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629EF5" id="直線コネクタ 41" o:spid="_x0000_s1026" style="position:absolute;left:0;text-align:lef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5pt,-.4pt" to="8.75pt,34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uBwogEAAJIDAAAOAAAAZHJzL2Uyb0RvYy54bWysU9uK2zAQfS/0H4TeGzvbUoqJsw+7tH0o&#10;7dLLB2jlUSxW0ghJjZ2/72iceEsvUMpiELqcOXPOzHh3PXsnjpCyxdDL7aaVAoLGwYZDL799ffvi&#10;jRS5qDAohwF6eYIsr/fPn+2m2MEVjugGSIJIQu6m2MuxlNg1TdYjeJU3GCHQo8HkVaFjOjRDUhOx&#10;e9dcte3rZsI0xIQacqbb2+VR7pnfGNDlkzEZinC9JG2F18TrfV2b/U51h6TiaPVZhvoPFV7ZQElX&#10;qltVlPie7G9U3uqEGU3ZaPQNGmM1sAdys21/cfNlVBHYCxUnx7VM+elo9cfjTbhLVIYp5i7Hu1Rd&#10;zCZ5YZyN76mn7IuUipnLdlrLBnMRernUdPvqJX0tl7RZKCpVTLm8A/SibnrpbKiOVKeOH3KhtAS9&#10;QOjwKIJ35eSggl34DEbYgZItcng+4MYlcVTU2eFhWztJXIysIcY6twa1nPKvQWdsDQOemX8NXNGc&#10;EUNZA70NmP6UtcwXqWbBX1wvXqvtexxO3BIuBzWenZ2HtE7Wz2cOf/yV9j8AAAD//wMAUEsDBBQA&#10;BgAIAAAAIQBLVoAJ1wAAAAcBAAAPAAAAZHJzL2Rvd25yZXYueG1sTI/BbsIwEETvlfoP1lbiVuyC&#10;ElDIBlGkinOhF25OvE0i4nUaGwh/X+fUHp9mNPs23462EzcafOsY4W2uQBBXzrRcI3ydPl7XIHzQ&#10;bHTnmBAe5GFbPD/lOjPuzp90O4ZaxBH2mUZoQugzKX3VkNV+7nrimH27weoQcailGfQ9jttOLpRK&#10;pdUtxwuN7mnfUHU5Xi3C6WDVWIZ2T/yzUrvze5LyOUGcvYy7DYhAY/grw6Qf1aGITqW7svGii7xK&#10;YhNhemCKJywR0vVyAbLI5X//4hcAAP//AwBQSwECLQAUAAYACAAAACEAtoM4kv4AAADhAQAAEwAA&#10;AAAAAAAAAAAAAAAAAAAAW0NvbnRlbnRfVHlwZXNdLnhtbFBLAQItABQABgAIAAAAIQA4/SH/1gAA&#10;AJQBAAALAAAAAAAAAAAAAAAAAC8BAABfcmVscy8ucmVsc1BLAQItABQABgAIAAAAIQDChuBwogEA&#10;AJIDAAAOAAAAAAAAAAAAAAAAAC4CAABkcnMvZTJvRG9jLnhtbFBLAQItABQABgAIAAAAIQBLVoAJ&#10;1wAAAAcBAAAPAAAAAAAAAAAAAAAAAPwDAABkcnMvZG93bnJldi54bWxQSwUGAAAAAAQABADzAAAA&#10;AAUAAAAA&#10;" strokecolor="black [3200]" strokeweight=".5pt">
                <v:stroke joinstyle="miter"/>
              </v:line>
            </w:pict>
          </mc:Fallback>
        </mc:AlternateContent>
      </w:r>
      <w:r>
        <w:rPr>
          <w:rFonts w:ascii="Yu Gothic UI" w:eastAsia="Yu Gothic UI" w:hAnsi="Yu Gothic UI"/>
          <w:szCs w:val="21"/>
        </w:rPr>
        <w:t xml:space="preserve"> 2  </w:t>
      </w:r>
      <w:r w:rsidRPr="00AB7585">
        <w:rPr>
          <w:rFonts w:ascii="Yu Gothic UI" w:eastAsia="Yu Gothic UI" w:hAnsi="Yu Gothic UI"/>
          <w:szCs w:val="21"/>
          <w:u w:val="single"/>
        </w:rPr>
        <w:t xml:space="preserve"> the definition of personality traits </w:t>
      </w:r>
    </w:p>
    <w:p w14:paraId="34D0729A" w14:textId="39FB937F" w:rsidR="00CE53C3" w:rsidRDefault="00CE53C3" w:rsidP="00FF471D">
      <w:pPr>
        <w:ind w:firstLineChars="150" w:firstLine="353"/>
        <w:rPr>
          <w:rFonts w:ascii="Yu Gothic UI" w:eastAsia="Yu Gothic UI" w:hAnsi="Yu Gothic UI" w:hint="eastAsia"/>
          <w:szCs w:val="21"/>
        </w:rPr>
      </w:pPr>
      <w:r>
        <w:rPr>
          <w:rFonts w:hint="eastAsia"/>
          <w:b/>
          <w:bCs/>
          <w:noProof/>
          <w:sz w:val="24"/>
          <w:szCs w:val="24"/>
        </w:rPr>
        <mc:AlternateContent>
          <mc:Choice Requires="wps">
            <w:drawing>
              <wp:anchor distT="0" distB="0" distL="114300" distR="114300" simplePos="0" relativeHeight="251683840" behindDoc="0" locked="0" layoutInCell="1" allowOverlap="1" wp14:anchorId="1790F8CA" wp14:editId="5DBF9852">
                <wp:simplePos x="0" y="0"/>
                <wp:positionH relativeFrom="column">
                  <wp:posOffset>5257800</wp:posOffset>
                </wp:positionH>
                <wp:positionV relativeFrom="paragraph">
                  <wp:posOffset>24765</wp:posOffset>
                </wp:positionV>
                <wp:extent cx="3175" cy="3884295"/>
                <wp:effectExtent l="0" t="0" r="34925" b="20955"/>
                <wp:wrapNone/>
                <wp:docPr id="42" name="直線コネクタ 42"/>
                <wp:cNvGraphicFramePr/>
                <a:graphic xmlns:a="http://schemas.openxmlformats.org/drawingml/2006/main">
                  <a:graphicData uri="http://schemas.microsoft.com/office/word/2010/wordprocessingShape">
                    <wps:wsp>
                      <wps:cNvCnPr/>
                      <wps:spPr>
                        <a:xfrm flipH="1">
                          <a:off x="0" y="0"/>
                          <a:ext cx="3175" cy="38842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16E5CA" id="直線コネクタ 42" o:spid="_x0000_s1026" style="position:absolute;left:0;text-align:lef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4pt,1.95pt" to="414.25pt,30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MoaqAEAAJUDAAAOAAAAZHJzL2Uyb0RvYy54bWysU8tu2zAQvAfoPxC815KdpnEFyzkkSHII&#10;2qCPD2CopUWU5BIkY8l/3yVlK0XaAkXRC8HHzuzO7HJzNVrD9hCiRtfy5aLmDJzETrtdy799vX27&#10;5iwm4Tph0EHLDxD51fbN2WbwDaywR9NBYETiYjP4lvcp+aaqouzBirhAD44eFQYrEh3DruqCGIjd&#10;mmpV1++rAUPnA0qIkW5vpke+LfxKgUyflIqQmGk51ZbKGsr6lNdquxHNLgjfa3ksQ/xDFVZoR0ln&#10;qhuRBHsO+hcqq2XAiCotJNoKldISigZSs6xfqfnSCw9FC5kT/WxT/H+08uP+2j0GsmHwsYn+MWQV&#10;owqWKaP9PfW06KJK2VhsO8y2wZiYpMvz5eUFZ5Ieztfrd6sPF9nVamLJbD7EdAdoWd603GiXRYlG&#10;7B9imkJPIYR7qaPs0sFADjbuMyimO8o3VVRGBK5NYHtBze2+L49pS2SGKG3MDKpLyj+CjrEZBmVs&#10;/hY4R5eM6NIMtNph+F3WNJ5KVVP8SfWkNct+wu5QulLsoN4XQ49zmofr53OBv/ym7Q8AAAD//wMA&#10;UEsDBBQABgAIAAAAIQDWwKo02wAAAAkBAAAPAAAAZHJzL2Rvd25yZXYueG1sTI/BTsMwEETvSPyD&#10;tUjcqN2ihDRkU5VKiDMtl96cZJtExOsQu234e5YTHEczmnlTbGY3qAtNofeMsFwYUMS1b3puET4O&#10;rw8ZqBAtN3bwTAjfFGBT3t4UNm/8ld/pso+tkhIOuUXoYhxzrUPdkbNh4Udi8U5+cjaKnFrdTPYq&#10;5W7QK2NS7WzPstDZkXYd1Z/7s0M4vDkzV7HfEX89me3xJUn5mCDe383bZ1CR5vgXhl98QYdSmCp/&#10;5iaoASFbZfIlIjyuQYkvOgFVIaTLJAVdFvr/g/IHAAD//wMAUEsBAi0AFAAGAAgAAAAhALaDOJL+&#10;AAAA4QEAABMAAAAAAAAAAAAAAAAAAAAAAFtDb250ZW50X1R5cGVzXS54bWxQSwECLQAUAAYACAAA&#10;ACEAOP0h/9YAAACUAQAACwAAAAAAAAAAAAAAAAAvAQAAX3JlbHMvLnJlbHNQSwECLQAUAAYACAAA&#10;ACEAKSzKGqgBAACVAwAADgAAAAAAAAAAAAAAAAAuAgAAZHJzL2Uyb0RvYy54bWxQSwECLQAUAAYA&#10;CAAAACEA1sCqNNsAAAAJAQAADwAAAAAAAAAAAAAAAAACBAAAZHJzL2Rvd25yZXYueG1sUEsFBgAA&#10;AAAEAAQA8wAAAAoFAAAAAA==&#10;" strokecolor="black [3200]" strokeweight=".5pt">
                <v:stroke joinstyle="miter"/>
              </v:line>
            </w:pict>
          </mc:Fallback>
        </mc:AlternateContent>
      </w:r>
    </w:p>
    <w:p w14:paraId="5ABF6FAB" w14:textId="6CA1B770" w:rsidR="001E4849" w:rsidRDefault="0068571F" w:rsidP="00E85A33">
      <w:pPr>
        <w:rPr>
          <w:b/>
          <w:bCs/>
          <w:sz w:val="24"/>
          <w:szCs w:val="24"/>
        </w:rPr>
      </w:pPr>
      <w:r>
        <w:rPr>
          <w:rFonts w:hint="eastAsia"/>
          <w:b/>
          <w:bCs/>
          <w:noProof/>
          <w:sz w:val="24"/>
          <w:szCs w:val="24"/>
        </w:rPr>
        <mc:AlternateContent>
          <mc:Choice Requires="wpi">
            <w:drawing>
              <wp:anchor distT="0" distB="0" distL="114300" distR="114300" simplePos="0" relativeHeight="251667456" behindDoc="0" locked="0" layoutInCell="1" allowOverlap="1" wp14:anchorId="6BAF1776" wp14:editId="2B40B105">
                <wp:simplePos x="0" y="0"/>
                <wp:positionH relativeFrom="column">
                  <wp:posOffset>-2157807</wp:posOffset>
                </wp:positionH>
                <wp:positionV relativeFrom="paragraph">
                  <wp:posOffset>1379063</wp:posOffset>
                </wp:positionV>
                <wp:extent cx="30960" cy="4320"/>
                <wp:effectExtent l="38100" t="57150" r="45720" b="53340"/>
                <wp:wrapNone/>
                <wp:docPr id="32" name="インク 32"/>
                <wp:cNvGraphicFramePr/>
                <a:graphic xmlns:a="http://schemas.openxmlformats.org/drawingml/2006/main">
                  <a:graphicData uri="http://schemas.microsoft.com/office/word/2010/wordprocessingInk">
                    <w14:contentPart bwMode="auto" r:id="rId14">
                      <w14:nvContentPartPr>
                        <w14:cNvContentPartPr/>
                      </w14:nvContentPartPr>
                      <w14:xfrm>
                        <a:off x="0" y="0"/>
                        <a:ext cx="30960" cy="4320"/>
                      </w14:xfrm>
                    </w14:contentPart>
                  </a:graphicData>
                </a:graphic>
              </wp:anchor>
            </w:drawing>
          </mc:Choice>
          <mc:Fallback>
            <w:pict>
              <v:shapetype w14:anchorId="1E1D27B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インク 32" o:spid="_x0000_s1026" type="#_x0000_t75" style="position:absolute;left:0;text-align:left;margin-left:-170.6pt;margin-top:107.9pt;width:3.9pt;height:1.8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piNl1AQAABgMAAA4AAABkcnMvZTJvRG9jLnhtbJxSy27CMBC8V+o/&#10;RL6XJJAiiEg4FFXi0Meh/QDXsYnV2ButHRL+vpsABVpVlbhYa488nocXy85UwVai02AzFo8iFkgr&#10;oNB2k7H3t8e7GQuc57bgFViZsZ10bJnf3izaOpVjKKEqJAZEYl3a1hkrva/TMHSilIa7EdTSEqgA&#10;Dfe0xU1YIG+J3VThOIqmYQtY1AhCOkenqz3I8oFfKSn8i1JO+qDK2GyakDyfsXkU0YA0JDMaPmiI&#10;7yMW5guebpDXpRYHSfwKRYZrSwK+qVbc86BB/YvKaIHgQPmRABOCUlrIwQ85i6Mfztb2s3cVJ6LB&#10;VID10vpXjv6Y3QBc84SpKIH2CQpqhzce2IGR4vm/jL3oFYjGkJ59Iygr7uk7uFLXjmJOdZExXBfx&#10;Sb/dPpwcvOLJ1/MlQI2EB8t/XekUmj5sUhJ0GaM6d/06dCk7Hwg6nETzKQGCkGQyHsAj7f76cXeW&#10;K7180eD5vld19n3zLwAAAP//AwBQSwMEFAAGAAgAAAAhAD29SE8dAgAA2AUAABAAAABkcnMvaW5r&#10;L2luazEueG1stFRNj5swEL1X6n+w3EMuMdiGkAQtWfWwkSq12qq7ldojC95gLZjIOF//voMhTtRA&#10;pUqtIhEz4/f8hjeeu/tjVaK90I2sVYKZRzESKqtzqTYJ/v68JguMGpOqPC1rJRJ8Eg2+X71/dyfV&#10;W1XG8ETAoJp2VZUJLozZxr5/OBy8Q+DVeuNzSgP/k3r78hmvelQuXqWSBo5szqGsVkYcTUsWyzzB&#10;mTlStx+4n+qdzoRLtxGdXXYYnWZiXesqNY6xSJUSJVJpBbp/YGROW1hIOGcjNEaVhIIJ91g4DxcP&#10;SwikxwRfve9AYgNKKuwPc/78D5zrW85WVsDn0RyjXlIu9mOaHj+OEETgrINvRuEPw/DlDdq3hsfj&#10;H/6rrrdCGykuHneO9IkTyrp3a07nkhZNXe7axsBon5Y78ItRejmb+QNu3PKBMf+UD0wZ5bsWN+TL&#10;rbrWolG638rNxa1VA4zg2l8y9vb1FvSU1qs+4+7cufeNrARMgmrrLqFpoPg2/GS0nRec8oBQRjh7&#10;ZmFMozicedGMts12Pq+75mfOF71rCsf3oi8X2mZcpV1xB5mbwjUG9ejMtfR1WwxBCyE3hfkTthdo&#10;wU7uwKCyDY/6cfVNvCb4g51VyCK7gC1kESHGEONhsEQU0emEMD4hswljNJzQCZ1iEmCOyWJBMfym&#10;DAWE89DupYS3/4Di6LKykTZGWJc9f1WryYkG51a/AAAA//8DAFBLAwQUAAYACAAAACEAL8dioOMA&#10;AAANAQAADwAAAGRycy9kb3ducmV2LnhtbEyPy07DMBBF90j8gzVIbFDqPExFQ5wKUbFDlLYItm5i&#10;4tB4HMVuGvh6pitYzszRnXOL5WQ7NurBtw4lJLMYmMbK1S02Et52T9EdMB8U1qpzqCV8aw/L8vKi&#10;UHntTrjR4zY0jELQ50qCCaHPOfeV0Vb5mes10u3TDVYFGoeG14M6UbjteBrHc25Vi/TBqF4/Gl0d&#10;tkcr4fAqXtar50Vi3vnP1834IeLVRkh5fTU93AMLegp/MJz1SR1Kctq7I9aedRKiTCQpsRLS5JZK&#10;EBJlWSaA7c+rhQBeFvx/i/IX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cCmI2XUBAAAGAwAADgAAAAAAAAAAAAAAAAA8AgAAZHJzL2Uyb0RvYy54bWxQSwEC&#10;LQAUAAYACAAAACEAPb1ITx0CAADYBQAAEAAAAAAAAAAAAAAAAADdAwAAZHJzL2luay9pbmsxLnht&#10;bFBLAQItABQABgAIAAAAIQAvx2Kg4wAAAA0BAAAPAAAAAAAAAAAAAAAAACgGAABkcnMvZG93bnJl&#10;di54bWxQSwECLQAUAAYACAAAACEAeRi8nb8AAAAhAQAAGQAAAAAAAAAAAAAAAAA4BwAAZHJzL19y&#10;ZWxzL2Uyb0RvYy54bWwucmVsc1BLBQYAAAAABgAGAHgBAAAuCAAAAAA=&#10;">
                <v:imagedata r:id="rId15" o:title=""/>
              </v:shape>
            </w:pict>
          </mc:Fallback>
        </mc:AlternateContent>
      </w:r>
      <w:r>
        <w:rPr>
          <w:rFonts w:hint="eastAsia"/>
          <w:b/>
          <w:bCs/>
          <w:sz w:val="24"/>
          <w:szCs w:val="24"/>
        </w:rPr>
        <w:t xml:space="preserve"> </w:t>
      </w:r>
      <w:r>
        <w:rPr>
          <w:b/>
          <w:bCs/>
          <w:sz w:val="24"/>
          <w:szCs w:val="24"/>
        </w:rPr>
        <w:t xml:space="preserve">      </w:t>
      </w:r>
      <w:r w:rsidR="00CE53C3">
        <w:rPr>
          <w:rFonts w:ascii="Yu Gothic UI" w:eastAsia="Malgun Gothic" w:hAnsi="Yu Gothic UI"/>
          <w:szCs w:val="21"/>
          <w:lang w:eastAsia="ko-KR"/>
        </w:rPr>
        <w:t>Ex) the definition of introvert and extrovert have shift</w:t>
      </w:r>
      <w:r w:rsidR="00CE53C3">
        <w:rPr>
          <w:rFonts w:ascii="Yu Gothic UI" w:eastAsia="Malgun Gothic" w:hAnsi="Yu Gothic UI"/>
          <w:szCs w:val="21"/>
          <w:lang w:eastAsia="ko-KR"/>
        </w:rPr>
        <w:t>ed</w:t>
      </w:r>
      <w:r w:rsidR="00CE53C3">
        <w:rPr>
          <w:rFonts w:ascii="Yu Gothic UI" w:eastAsia="Malgun Gothic" w:hAnsi="Yu Gothic UI"/>
          <w:szCs w:val="21"/>
          <w:lang w:eastAsia="ko-KR"/>
        </w:rPr>
        <w:t xml:space="preserve"> like…</w:t>
      </w:r>
    </w:p>
    <w:p w14:paraId="23E959AB" w14:textId="6584E313" w:rsidR="00FF471D" w:rsidRDefault="0068571F" w:rsidP="0068571F">
      <w:pPr>
        <w:rPr>
          <w:rFonts w:ascii="Yu Gothic UI" w:eastAsia="Malgun Gothic" w:hAnsi="Yu Gothic UI"/>
          <w:szCs w:val="21"/>
          <w:lang w:eastAsia="ko-KR"/>
        </w:rPr>
      </w:pPr>
      <w:r>
        <w:rPr>
          <w:rFonts w:hint="eastAsia"/>
          <w:b/>
          <w:bCs/>
          <w:noProof/>
          <w:sz w:val="24"/>
          <w:szCs w:val="24"/>
        </w:rPr>
        <mc:AlternateContent>
          <mc:Choice Requires="wpi">
            <w:drawing>
              <wp:anchor distT="0" distB="0" distL="114300" distR="114300" simplePos="0" relativeHeight="251666432" behindDoc="0" locked="0" layoutInCell="1" allowOverlap="1" wp14:anchorId="36C077D7" wp14:editId="34339BBD">
                <wp:simplePos x="0" y="0"/>
                <wp:positionH relativeFrom="column">
                  <wp:posOffset>-2504127</wp:posOffset>
                </wp:positionH>
                <wp:positionV relativeFrom="paragraph">
                  <wp:posOffset>-948322</wp:posOffset>
                </wp:positionV>
                <wp:extent cx="22320" cy="6840"/>
                <wp:effectExtent l="57150" t="38100" r="53975" b="69850"/>
                <wp:wrapNone/>
                <wp:docPr id="28" name="インク 28"/>
                <wp:cNvGraphicFramePr/>
                <a:graphic xmlns:a="http://schemas.openxmlformats.org/drawingml/2006/main">
                  <a:graphicData uri="http://schemas.microsoft.com/office/word/2010/wordprocessingInk">
                    <w14:contentPart bwMode="auto" r:id="rId16">
                      <w14:nvContentPartPr>
                        <w14:cNvContentPartPr/>
                      </w14:nvContentPartPr>
                      <w14:xfrm>
                        <a:off x="0" y="0"/>
                        <a:ext cx="22320" cy="6840"/>
                      </w14:xfrm>
                    </w14:contentPart>
                  </a:graphicData>
                </a:graphic>
              </wp:anchor>
            </w:drawing>
          </mc:Choice>
          <mc:Fallback>
            <w:pict>
              <v:shape w14:anchorId="7D9DBC2F" id="インク 28" o:spid="_x0000_s1026" type="#_x0000_t75" style="position:absolute;left:0;text-align:left;margin-left:-198.6pt;margin-top:-76.05pt;width:4.55pt;height:3.4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o6sR0AQAACgMAAA4AAABkcnMvZTJvRG9jLnhtbJxSy07DMBC8I/EP&#10;lu80aSiljZr0QIXUA9ADfIBx7MYi9kZrp2n/nk3fBSGkXqy1R56d2dnJdG0rtlLoDbiM93sxZ8pJ&#10;KIxbZvzj/fluxJkPwhWiAqcyvlGeT/Pbm0lbpyqBEqpCISMS59O2zngZQp1GkZelssL3oFaOQA1o&#10;RaArLqMCRUvstoqSOB5GLWBRI0jlPb3OdiDPt/xaKxnetPYqsIrUPQ4HpC8cK6RqFI8fOPvsqsE4&#10;5lE+EekSRV0auZclrlBlhXEk4kg1E0GwBs0vKmskggcdehJsBFobqbaeyF0//uFu7r46Z/2BbDCV&#10;4IJyYSEwHOa3Ba5pYSsaQfsCBSUkmgB8z0gD+j+QnegZyMaSnl0qqCoRaCV8aWrPGaamyDjOi/5J&#10;v1s9nRws8OTr9RKgRKK95b++rDXabtikhK0zThlvunObpVoHJukxSe4TAiQhwxGtwRnt7vuhydlc&#10;qfNFguf3TtXZCuffAAAA//8DAFBLAwQUAAYACAAAACEAa6kBUCICAADVBQAAEAAAAGRycy9pbmsv&#10;aW5rMS54bWy0VE2PmzAQvVfqf7DcQy4x2IaQBC1Z9bCRKrXaqruV2iML3mAtmMg4X/++gyFO1ECl&#10;Su0F4Rm/5zd+47m7P1Yl2gvdyFolmHkUI6GyOpdqk+Dvz2uywKgxqcrTslYiwSfR4PvV+3d3Ur1V&#10;ZQxfBAyqaf+qMsGFMdvY9w+Hg3cIvFpvfE5p4H9Sb18+41WPysWrVNLAkc05lNXKiKNpyWKZJzgz&#10;R+r2A/dTvdOZcOk2orPLDqPTTKxrXaXGMRapUqJEKq1A9w+MzGkLPxLO2QiNUSWhYMI9Fs7DxcMS&#10;AukxwVfrHUhsQEmF/WHOn/+Bc33L2coK+DyaY9RLysV+TNPjxxGCCJx18M0o/GEYvrxB+9bwePzi&#10;v+p6K7SR4uJx50ifOKGsW1tzOpe0aOpy1zYGRvu03IFfjNLL2cwfcOOWD4z5p3xgyijftbghX27V&#10;tRaN0v1Wbi5urRpgBNf+krG3r7egp7Re9Rn35s69b2QlYBJUW/cITQPFt+Eno+284JQHhDLC2TML&#10;YxrFwdxbRrO22c7ndc/8zPmid03h+F705UHbjKu0K+4gc1O4xqAecx193RVDyELITWH+AO3lWawT&#10;OzCmbLujflh9E68J/mAnFbLILmDLiBhiS8TYDL4U0emE8NmELCeM8nBCJ3SKGcMRJgseYorpNCRw&#10;bRR2wl7CECcsWtgFD2GxCLsMQ5QEUcDbzPlKrSSnGWxb/QIAAP//AwBQSwMEFAAGAAgAAAAhAEFB&#10;fjrlAAAADwEAAA8AAABkcnMvZG93bnJldi54bWxMj81OwzAQhO9IvIO1SFxQ6vxQCCFOVSE4IMSh&#10;LQd6c+MlDo3tKHaT8PZsT3Cb3RnNfluuZtOxEQffOisgWcTA0NZOtbYR8LF7iXJgPkirZOcsCvhB&#10;D6vq8qKUhXKT3eC4DQ2jEusLKUCH0Bec+1qjkX7herTkfbnByEDj0HA1yInKTcfTOL7jRraWLmjZ&#10;45PG+rg9GQHqfT9tcH9c726G589p1P717bsW4vpqXj8CCziHvzCc8QkdKmI6uJNVnnUCouzhPqUs&#10;qWSZJsAoE2V5Tupw3t0uM+BVyf//Uf0C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EijqxHQBAAAKAwAADgAAAAAAAAAAAAAAAAA8AgAAZHJzL2Uyb0RvYy54&#10;bWxQSwECLQAUAAYACAAAACEAa6kBUCICAADVBQAAEAAAAAAAAAAAAAAAAADcAwAAZHJzL2luay9p&#10;bmsxLnhtbFBLAQItABQABgAIAAAAIQBBQX465QAAAA8BAAAPAAAAAAAAAAAAAAAAACwGAABkcnMv&#10;ZG93bnJldi54bWxQSwECLQAUAAYACAAAACEAeRi8nb8AAAAhAQAAGQAAAAAAAAAAAAAAAAA+BwAA&#10;ZHJzL19yZWxzL2Uyb0RvYy54bWwucmVsc1BLBQYAAAAABgAGAHgBAAA0CAAAAAA=&#10;">
                <v:imagedata r:id="rId17" o:title=""/>
              </v:shape>
            </w:pict>
          </mc:Fallback>
        </mc:AlternateContent>
      </w:r>
      <w:r>
        <w:rPr>
          <w:rFonts w:hint="eastAsia"/>
          <w:b/>
          <w:bCs/>
          <w:noProof/>
          <w:sz w:val="24"/>
          <w:szCs w:val="24"/>
        </w:rPr>
        <mc:AlternateContent>
          <mc:Choice Requires="aink">
            <w:drawing>
              <wp:anchor distT="0" distB="0" distL="114300" distR="114300" simplePos="0" relativeHeight="251665408" behindDoc="0" locked="0" layoutInCell="1" allowOverlap="1" wp14:anchorId="2F53F677" wp14:editId="4462CF59">
                <wp:simplePos x="0" y="0"/>
                <wp:positionH relativeFrom="column">
                  <wp:posOffset>-1361487</wp:posOffset>
                </wp:positionH>
                <wp:positionV relativeFrom="paragraph">
                  <wp:posOffset>202958</wp:posOffset>
                </wp:positionV>
                <wp:extent cx="6120" cy="6840"/>
                <wp:effectExtent l="76200" t="76200" r="32385" b="50800"/>
                <wp:wrapNone/>
                <wp:docPr id="24" name="インク 24"/>
                <wp:cNvGraphicFramePr/>
                <a:graphic xmlns:a="http://schemas.openxmlformats.org/drawingml/2006/main">
                  <a:graphicData uri="http://schemas.microsoft.com/office/word/2010/wordprocessingInk">
                    <w14:contentPart bwMode="auto" r:id="rId18">
                      <w14:nvContentPartPr>
                        <w14:cNvContentPartPr/>
                      </w14:nvContentPartPr>
                      <w14:xfrm>
                        <a:off x="0" y="0"/>
                        <a:ext cx="6120" cy="6840"/>
                      </w14:xfrm>
                    </w14:contentPart>
                  </a:graphicData>
                </a:graphic>
              </wp:anchor>
            </w:drawing>
          </mc:Choice>
          <mc:Fallback>
            <w:drawing>
              <wp:anchor distT="0" distB="0" distL="114300" distR="114300" simplePos="0" relativeHeight="251665408" behindDoc="0" locked="0" layoutInCell="1" allowOverlap="1" wp14:anchorId="2F53F677" wp14:editId="4462CF59">
                <wp:simplePos x="0" y="0"/>
                <wp:positionH relativeFrom="column">
                  <wp:posOffset>-1361487</wp:posOffset>
                </wp:positionH>
                <wp:positionV relativeFrom="paragraph">
                  <wp:posOffset>202958</wp:posOffset>
                </wp:positionV>
                <wp:extent cx="6120" cy="6840"/>
                <wp:effectExtent l="76200" t="76200" r="32385" b="50800"/>
                <wp:wrapNone/>
                <wp:docPr id="24" name="インク 24"/>
                <wp:cNvGraphicFramePr/>
                <a:graphic xmlns:a="http://schemas.openxmlformats.org/drawingml/2006/main">
                  <a:graphicData uri="http://schemas.openxmlformats.org/drawingml/2006/picture">
                    <pic:pic xmlns:pic="http://schemas.openxmlformats.org/drawingml/2006/picture">
                      <pic:nvPicPr>
                        <pic:cNvPr id="24" name="インク 24"/>
                        <pic:cNvPicPr/>
                      </pic:nvPicPr>
                      <pic:blipFill>
                        <a:blip r:embed="rId19"/>
                        <a:stretch>
                          <a:fillRect/>
                        </a:stretch>
                      </pic:blipFill>
                      <pic:spPr>
                        <a:xfrm>
                          <a:off x="0" y="0"/>
                          <a:ext cx="68760" cy="69480"/>
                        </a:xfrm>
                        <a:prstGeom prst="rect">
                          <a:avLst/>
                        </a:prstGeom>
                      </pic:spPr>
                    </pic:pic>
                  </a:graphicData>
                </a:graphic>
              </wp:anchor>
            </w:drawing>
          </mc:Fallback>
        </mc:AlternateContent>
      </w:r>
      <w:r w:rsidR="003158F1">
        <w:rPr>
          <w:rFonts w:hint="eastAsia"/>
          <w:b/>
          <w:bCs/>
          <w:sz w:val="24"/>
          <w:szCs w:val="24"/>
        </w:rPr>
        <w:t xml:space="preserve"> </w:t>
      </w:r>
      <w:r w:rsidR="003158F1">
        <w:rPr>
          <w:b/>
          <w:bCs/>
          <w:sz w:val="24"/>
          <w:szCs w:val="24"/>
        </w:rPr>
        <w:t xml:space="preserve">   </w:t>
      </w:r>
      <w:r>
        <w:rPr>
          <w:b/>
          <w:bCs/>
          <w:sz w:val="24"/>
          <w:szCs w:val="24"/>
        </w:rPr>
        <w:t xml:space="preserve"> </w:t>
      </w:r>
    </w:p>
    <w:p w14:paraId="7D3A5230" w14:textId="31BE8449" w:rsidR="00FF471D" w:rsidRDefault="00FF471D" w:rsidP="0068571F">
      <w:pPr>
        <w:rPr>
          <w:rFonts w:ascii="Yu Gothic UI" w:eastAsia="Malgun Gothic" w:hAnsi="Yu Gothic UI" w:hint="eastAsia"/>
          <w:szCs w:val="21"/>
          <w:lang w:eastAsia="ko-KR"/>
        </w:rPr>
      </w:pPr>
      <w:r>
        <w:rPr>
          <w:rFonts w:ascii="Yu Gothic UI" w:eastAsia="Malgun Gothic" w:hAnsi="Yu Gothic UI"/>
          <w:szCs w:val="21"/>
          <w:lang w:eastAsia="ko-KR"/>
        </w:rPr>
        <w:t xml:space="preserve">  </w:t>
      </w:r>
    </w:p>
    <w:p w14:paraId="1DAA8A6B" w14:textId="130724CC" w:rsidR="00CE53C3" w:rsidRDefault="00FF471D" w:rsidP="00CE53C3">
      <w:pPr>
        <w:rPr>
          <w:rFonts w:ascii="Yu Gothic UI" w:eastAsia="Malgun Gothic" w:hAnsi="Yu Gothic UI"/>
          <w:szCs w:val="21"/>
          <w:u w:val="single"/>
          <w:lang w:eastAsia="ko-KR"/>
        </w:rPr>
      </w:pPr>
      <w:r>
        <w:rPr>
          <w:rFonts w:ascii="Yu Gothic UI" w:eastAsia="Malgun Gothic" w:hAnsi="Yu Gothic UI"/>
          <w:szCs w:val="21"/>
          <w:lang w:eastAsia="ko-KR"/>
        </w:rPr>
        <w:t xml:space="preserve">   </w:t>
      </w:r>
      <w:r w:rsidR="002D0FC2">
        <w:rPr>
          <w:rFonts w:asciiTheme="minorEastAsia" w:hAnsiTheme="minorEastAsia" w:hint="eastAsia"/>
          <w:szCs w:val="21"/>
        </w:rPr>
        <w:t xml:space="preserve">　</w:t>
      </w:r>
      <w:r>
        <w:rPr>
          <w:rFonts w:ascii="Yu Gothic UI" w:eastAsia="Malgun Gothic" w:hAnsi="Yu Gothic UI"/>
          <w:szCs w:val="21"/>
          <w:lang w:eastAsia="ko-KR"/>
        </w:rPr>
        <w:t>3</w:t>
      </w:r>
      <w:r w:rsidR="0068571F">
        <w:rPr>
          <w:rFonts w:ascii="Yu Gothic UI" w:eastAsia="Malgun Gothic" w:hAnsi="Yu Gothic UI"/>
          <w:szCs w:val="21"/>
          <w:lang w:eastAsia="ko-KR"/>
        </w:rPr>
        <w:t xml:space="preserve">   </w:t>
      </w:r>
      <w:r w:rsidR="0068571F" w:rsidRPr="00FF471D">
        <w:rPr>
          <w:rFonts w:ascii="Yu Gothic UI" w:eastAsia="Malgun Gothic" w:hAnsi="Yu Gothic UI"/>
          <w:szCs w:val="21"/>
          <w:u w:val="single"/>
          <w:lang w:eastAsia="ko-KR"/>
        </w:rPr>
        <w:t xml:space="preserve"> </w:t>
      </w:r>
      <w:r w:rsidRPr="00FF471D">
        <w:rPr>
          <w:rFonts w:ascii="Yu Gothic UI" w:eastAsia="Malgun Gothic" w:hAnsi="Yu Gothic UI"/>
          <w:szCs w:val="21"/>
          <w:u w:val="single"/>
          <w:lang w:eastAsia="ko-KR"/>
        </w:rPr>
        <w:t xml:space="preserve">personality </w:t>
      </w:r>
      <w:r>
        <w:rPr>
          <w:rFonts w:ascii="Yu Gothic UI" w:eastAsia="Malgun Gothic" w:hAnsi="Yu Gothic UI"/>
          <w:szCs w:val="21"/>
          <w:u w:val="single"/>
          <w:lang w:eastAsia="ko-KR"/>
        </w:rPr>
        <w:t xml:space="preserve">does change </w:t>
      </w:r>
    </w:p>
    <w:p w14:paraId="61CA8789" w14:textId="77777777" w:rsidR="00CE53C3" w:rsidRDefault="00CE53C3" w:rsidP="00CE53C3">
      <w:pPr>
        <w:rPr>
          <w:rFonts w:ascii="Yu Gothic UI" w:eastAsia="Malgun Gothic" w:hAnsi="Yu Gothic UI"/>
          <w:szCs w:val="21"/>
          <w:u w:val="single"/>
          <w:lang w:eastAsia="ko-KR"/>
        </w:rPr>
      </w:pPr>
    </w:p>
    <w:p w14:paraId="3C5064F6" w14:textId="74E5C579" w:rsidR="00FF471D" w:rsidRDefault="00826765" w:rsidP="00CE53C3">
      <w:pPr>
        <w:ind w:firstLineChars="200" w:firstLine="420"/>
        <w:rPr>
          <w:rFonts w:asciiTheme="minorEastAsia" w:hAnsiTheme="minorEastAsia"/>
          <w:szCs w:val="21"/>
        </w:rPr>
      </w:pPr>
      <w:r>
        <w:rPr>
          <w:rFonts w:ascii="Yu Gothic UI" w:eastAsia="Yu Gothic UI" w:hAnsi="Yu Gothic UI" w:hint="eastAsia"/>
          <w:noProof/>
          <w:szCs w:val="21"/>
        </w:rPr>
        <w:drawing>
          <wp:anchor distT="0" distB="0" distL="114300" distR="114300" simplePos="0" relativeHeight="251675648" behindDoc="1" locked="0" layoutInCell="1" allowOverlap="1" wp14:anchorId="29E8DA40" wp14:editId="10033430">
            <wp:simplePos x="0" y="0"/>
            <wp:positionH relativeFrom="column">
              <wp:posOffset>4495800</wp:posOffset>
            </wp:positionH>
            <wp:positionV relativeFrom="paragraph">
              <wp:posOffset>37176</wp:posOffset>
            </wp:positionV>
            <wp:extent cx="699654" cy="965523"/>
            <wp:effectExtent l="0" t="0" r="5715" b="6350"/>
            <wp:wrapNone/>
            <wp:docPr id="45" name="図 45" descr="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図 45" descr="挿絵 が含まれている画像&#10;&#10;自動的に生成された説明"/>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99654" cy="965523"/>
                    </a:xfrm>
                    <a:prstGeom prst="rect">
                      <a:avLst/>
                    </a:prstGeom>
                  </pic:spPr>
                </pic:pic>
              </a:graphicData>
            </a:graphic>
            <wp14:sizeRelH relativeFrom="margin">
              <wp14:pctWidth>0</wp14:pctWidth>
            </wp14:sizeRelH>
            <wp14:sizeRelV relativeFrom="margin">
              <wp14:pctHeight>0</wp14:pctHeight>
            </wp14:sizeRelV>
          </wp:anchor>
        </w:drawing>
      </w:r>
      <w:r w:rsidR="00FF471D">
        <w:rPr>
          <w:rFonts w:ascii="ＭＳ ゴシック" w:eastAsia="ＭＳ ゴシック" w:hAnsi="ＭＳ ゴシック" w:cs="ＭＳ ゴシック" w:hint="eastAsia"/>
          <w:szCs w:val="21"/>
        </w:rPr>
        <w:t>・</w:t>
      </w:r>
      <w:r w:rsidR="00FF471D">
        <w:rPr>
          <w:rFonts w:ascii="Yu Gothic UI" w:eastAsia="Malgun Gothic" w:hAnsi="Yu Gothic UI"/>
          <w:szCs w:val="21"/>
          <w:lang w:eastAsia="ko-KR"/>
        </w:rPr>
        <w:t>How a personality test is used is important</w:t>
      </w:r>
      <w:r w:rsidR="00FF471D">
        <w:rPr>
          <w:rFonts w:asciiTheme="minorEastAsia" w:hAnsiTheme="minorEastAsia" w:hint="eastAsia"/>
          <w:szCs w:val="21"/>
        </w:rPr>
        <w:t xml:space="preserve">　</w:t>
      </w:r>
    </w:p>
    <w:p w14:paraId="2DD5B4CF" w14:textId="77777777" w:rsidR="00CE53C3" w:rsidRPr="00CE53C3" w:rsidRDefault="00CE53C3" w:rsidP="00CE53C3">
      <w:pPr>
        <w:ind w:firstLineChars="200" w:firstLine="420"/>
        <w:rPr>
          <w:rFonts w:ascii="Yu Gothic UI" w:eastAsia="Malgun Gothic" w:hAnsi="Yu Gothic UI" w:hint="eastAsia"/>
          <w:szCs w:val="21"/>
          <w:u w:val="single"/>
          <w:lang w:eastAsia="ko-KR"/>
        </w:rPr>
      </w:pPr>
    </w:p>
    <w:p w14:paraId="72621134" w14:textId="16E4B31C" w:rsidR="002D0FC2" w:rsidRPr="002D0FC2" w:rsidRDefault="002D0FC2" w:rsidP="00FF471D">
      <w:pPr>
        <w:rPr>
          <w:rFonts w:ascii="Yu Gothic UI" w:eastAsia="Malgun Gothic" w:hAnsi="Yu Gothic UI" w:hint="eastAsia"/>
          <w:szCs w:val="21"/>
          <w:u w:val="single"/>
          <w:lang w:eastAsia="ko-KR"/>
        </w:rPr>
      </w:pPr>
      <w:r>
        <w:rPr>
          <w:rFonts w:ascii="Yu Gothic UI" w:eastAsia="Malgun Gothic" w:hAnsi="Yu Gothic UI"/>
          <w:noProof/>
          <w:szCs w:val="21"/>
          <w:u w:val="single"/>
          <w:lang w:eastAsia="ko-KR"/>
        </w:rPr>
        <mc:AlternateContent>
          <mc:Choice Requires="wps">
            <w:drawing>
              <wp:anchor distT="0" distB="0" distL="114300" distR="114300" simplePos="0" relativeHeight="251673600" behindDoc="0" locked="0" layoutInCell="1" allowOverlap="1" wp14:anchorId="16E26D74" wp14:editId="742CECFC">
                <wp:simplePos x="0" y="0"/>
                <wp:positionH relativeFrom="column">
                  <wp:posOffset>112626</wp:posOffset>
                </wp:positionH>
                <wp:positionV relativeFrom="paragraph">
                  <wp:posOffset>222365</wp:posOffset>
                </wp:positionV>
                <wp:extent cx="5143384" cy="4619"/>
                <wp:effectExtent l="0" t="0" r="19685" b="33655"/>
                <wp:wrapNone/>
                <wp:docPr id="43" name="直線コネクタ 43"/>
                <wp:cNvGraphicFramePr/>
                <a:graphic xmlns:a="http://schemas.openxmlformats.org/drawingml/2006/main">
                  <a:graphicData uri="http://schemas.microsoft.com/office/word/2010/wordprocessingShape">
                    <wps:wsp>
                      <wps:cNvCnPr/>
                      <wps:spPr>
                        <a:xfrm>
                          <a:off x="0" y="0"/>
                          <a:ext cx="5143384" cy="4619"/>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0FA72A6" id="直線コネクタ 43" o:spid="_x0000_s1026" style="position:absolute;left:0;text-align:left;z-index:251673600;visibility:visible;mso-wrap-style:square;mso-wrap-distance-left:9pt;mso-wrap-distance-top:0;mso-wrap-distance-right:9pt;mso-wrap-distance-bottom:0;mso-position-horizontal:absolute;mso-position-horizontal-relative:text;mso-position-vertical:absolute;mso-position-vertical-relative:text" from="8.85pt,17.5pt" to="413.8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m1tnQEAAIsDAAAOAAAAZHJzL2Uyb0RvYy54bWysU8tu2zAQvAfIPxC815ISN0gFyzkkaC5B&#10;GjTpBzDU0iLKF5aMJf99l7QtF2lRFEUvKz5mdneGq9XNZA3bAkbtXcebRc0ZOOl77TYd//by+cM1&#10;ZzEJ1wvjHXR8B5HfrM/PVmNo4cIP3vSAjJK42I6h40NKoa2qKAewIi58AEeXyqMViba4qXoUI2W3&#10;prqo66tq9NgH9BJipNO7/SVfl/xKgUxflIqQmOk49ZZKxBJfc6zWK9FuUIRBy0Mb4h+6sEI7Kjqn&#10;uhNJsDfUv6SyWqKPXqWF9LbySmkJRQOpaep3ap4HEaBoIXNimG2K/y+tfNzeuickG8YQ2xieMKuY&#10;FNr8pf7YVMzazWbBlJikw4/N8vLyesmZpLvlVfMpe1mduAFjugdvWV503GiXpYhWbB9i2kOPEOKd&#10;qpdV2hnIYOO+gmK6p3pNYZfBgFuDbCvoSfvvzaFsQWaK0sbMpPrPpAM206AMy98SZ3Sp6F2aiVY7&#10;j7+rmqZjq2qPP6rea82yX32/K29R7KAXL4YepjOP1M/7Qj/9Q+sfAAAA//8DAFBLAwQUAAYACAAA&#10;ACEAeUZrudkAAAAIAQAADwAAAGRycy9kb3ducmV2LnhtbExPTUvDMBi+C/6H8AreXGrFddSmYwxE&#10;vIjr9J41WVpN3pQk7eq/9+1Jj88Hz0e1nZ1lkw6x9yjgfpUB09h61aMR8HF8vtsAi0miktajFvCj&#10;I2zr66tKlspf8KCnJhlGIRhLKaBLaSg5j22nnYwrP2gk7eyDk4lgMFwFeaFwZ3meZWvuZI/U0MlB&#10;7zvdfjejE2Bfw/Rp9mYXx5fDuvl6P+dvx0mI25t59wQs6Tn9mWGZT9Ohpk0nP6KKzBIuCnIKeHik&#10;S6Rv8oU4LUQBvK74/wP1LwAAAP//AwBQSwECLQAUAAYACAAAACEAtoM4kv4AAADhAQAAEwAAAAAA&#10;AAAAAAAAAAAAAAAAW0NvbnRlbnRfVHlwZXNdLnhtbFBLAQItABQABgAIAAAAIQA4/SH/1gAAAJQB&#10;AAALAAAAAAAAAAAAAAAAAC8BAABfcmVscy8ucmVsc1BLAQItABQABgAIAAAAIQAFEm1tnQEAAIsD&#10;AAAOAAAAAAAAAAAAAAAAAC4CAABkcnMvZTJvRG9jLnhtbFBLAQItABQABgAIAAAAIQB5Rmu52QAA&#10;AAgBAAAPAAAAAAAAAAAAAAAAAPcDAABkcnMvZG93bnJldi54bWxQSwUGAAAAAAQABADzAAAA/QQA&#10;AAAA&#10;" strokecolor="black [3200]" strokeweight=".5pt">
                <v:stroke joinstyle="miter"/>
              </v:line>
            </w:pict>
          </mc:Fallback>
        </mc:AlternateContent>
      </w:r>
    </w:p>
    <w:p w14:paraId="6AB175DC" w14:textId="0E5ED5F0" w:rsidR="0035381E" w:rsidRDefault="00E85A33" w:rsidP="00826765">
      <w:pPr>
        <w:tabs>
          <w:tab w:val="left" w:pos="3304"/>
        </w:tabs>
      </w:pPr>
      <w:r w:rsidRPr="00E85A33">
        <w:rPr>
          <w:b/>
          <w:bCs/>
          <w:sz w:val="24"/>
          <w:szCs w:val="24"/>
        </w:rPr>
        <w:t xml:space="preserve">C. </w:t>
      </w:r>
      <w:r>
        <w:t xml:space="preserve">Let’s try the MBTI test! </w:t>
      </w:r>
      <w:r w:rsidR="0035381E">
        <w:t xml:space="preserve"> </w:t>
      </w:r>
      <w:r w:rsidR="00826765">
        <w:tab/>
      </w:r>
    </w:p>
    <w:p w14:paraId="5E7E1058" w14:textId="3D5E24D6" w:rsidR="0035381E" w:rsidRPr="00090291" w:rsidRDefault="0035381E" w:rsidP="00090291">
      <w:pPr>
        <w:ind w:left="315" w:hangingChars="150" w:hanging="315"/>
        <w:rPr>
          <w:rFonts w:eastAsia="Malgun Gothic"/>
          <w:lang w:eastAsia="ko-KR"/>
        </w:rPr>
      </w:pPr>
      <w:r>
        <w:rPr>
          <w:rFonts w:hint="eastAsia"/>
        </w:rPr>
        <w:t xml:space="preserve"> </w:t>
      </w:r>
      <w:r>
        <w:t xml:space="preserve">  Actually, MBTI test has many questions and takes 10-15minutes, </w:t>
      </w:r>
      <w:r w:rsidR="00090291">
        <w:t>but this time, let</w:t>
      </w:r>
      <w:r w:rsidR="00090291">
        <w:rPr>
          <w:rFonts w:eastAsia="Malgun Gothic"/>
          <w:lang w:eastAsia="ko-KR"/>
        </w:rPr>
        <w:t xml:space="preserve">’s try easy version. (So be sure this is not accurate.)  </w:t>
      </w:r>
    </w:p>
    <w:p w14:paraId="0CD2348A" w14:textId="6B0D1831" w:rsidR="00983B1B" w:rsidRDefault="00983B1B" w:rsidP="00983B1B"/>
    <w:p w14:paraId="48DEE92A" w14:textId="56003341" w:rsidR="00983B1B" w:rsidRDefault="00983B1B" w:rsidP="00983B1B">
      <w:pPr>
        <w:rPr>
          <w:rFonts w:eastAsiaTheme="minorHAnsi" w:hint="eastAsia"/>
        </w:rPr>
      </w:pPr>
      <w:r>
        <w:t>Q</w:t>
      </w:r>
      <w:r w:rsidR="00B47273">
        <w:t xml:space="preserve">1. </w:t>
      </w:r>
      <w:r w:rsidR="00D81599" w:rsidRPr="00D81599">
        <w:rPr>
          <w:rFonts w:eastAsiaTheme="minorHAnsi" w:hint="eastAsia"/>
        </w:rPr>
        <w:t>What do you do when you have a problem</w:t>
      </w:r>
      <w:r>
        <w:rPr>
          <w:rFonts w:eastAsiaTheme="minorHAnsi" w:hint="eastAsia"/>
        </w:rPr>
        <w:t>？</w:t>
      </w:r>
      <w:r w:rsidR="00D81599" w:rsidRPr="00D81599">
        <w:rPr>
          <w:rFonts w:eastAsiaTheme="minorHAnsi" w:hint="eastAsia"/>
        </w:rPr>
        <w:t>Circle the alphabet</w:t>
      </w:r>
      <w:r w:rsidR="00090291" w:rsidRPr="00D81599">
        <w:rPr>
          <w:rFonts w:eastAsiaTheme="minorHAnsi" w:hint="eastAsia"/>
        </w:rPr>
        <w:t xml:space="preserve"> you think is closer to you.</w:t>
      </w:r>
    </w:p>
    <w:p w14:paraId="11CC6874" w14:textId="28343DD2" w:rsidR="00983B1B" w:rsidRDefault="00983B1B" w:rsidP="00983B1B">
      <w:pPr>
        <w:rPr>
          <w:rFonts w:eastAsiaTheme="minorHAnsi"/>
          <w:szCs w:val="21"/>
        </w:rPr>
      </w:pPr>
      <w:r>
        <w:rPr>
          <w:rFonts w:eastAsiaTheme="minorHAnsi" w:hint="eastAsia"/>
        </w:rPr>
        <w:t>1</w:t>
      </w:r>
      <w:r>
        <w:rPr>
          <w:rFonts w:eastAsiaTheme="minorHAnsi"/>
        </w:rPr>
        <w:t xml:space="preserve">. </w:t>
      </w:r>
      <w:r w:rsidRPr="00983B1B">
        <w:rPr>
          <w:rFonts w:eastAsiaTheme="minorHAnsi"/>
          <w:sz w:val="32"/>
          <w:szCs w:val="32"/>
        </w:rPr>
        <w:t xml:space="preserve"> </w:t>
      </w:r>
      <w:r w:rsidRPr="00B47273">
        <w:rPr>
          <w:rFonts w:eastAsiaTheme="minorHAnsi"/>
          <w:b/>
          <w:bCs/>
          <w:sz w:val="28"/>
          <w:szCs w:val="28"/>
        </w:rPr>
        <w:t>E</w:t>
      </w:r>
      <w:r w:rsidRPr="00B47273">
        <w:rPr>
          <w:rFonts w:eastAsiaTheme="minorHAnsi"/>
          <w:sz w:val="28"/>
          <w:szCs w:val="28"/>
        </w:rPr>
        <w:t xml:space="preserve"> </w:t>
      </w:r>
      <w:r>
        <w:rPr>
          <w:rFonts w:eastAsiaTheme="minorHAnsi"/>
        </w:rPr>
        <w:t>(Be talkative) or</w:t>
      </w:r>
      <w:r w:rsidRPr="00983B1B">
        <w:rPr>
          <w:rFonts w:eastAsiaTheme="minorHAnsi"/>
          <w:b/>
          <w:bCs/>
          <w:sz w:val="28"/>
          <w:szCs w:val="28"/>
        </w:rPr>
        <w:t xml:space="preserve"> I</w:t>
      </w:r>
      <w:r>
        <w:rPr>
          <w:rFonts w:eastAsiaTheme="minorHAnsi"/>
          <w:b/>
          <w:bCs/>
          <w:sz w:val="28"/>
          <w:szCs w:val="28"/>
        </w:rPr>
        <w:t xml:space="preserve"> </w:t>
      </w:r>
      <w:r>
        <w:rPr>
          <w:rFonts w:eastAsiaTheme="minorHAnsi"/>
          <w:szCs w:val="21"/>
        </w:rPr>
        <w:t>(Think a lot)</w:t>
      </w:r>
    </w:p>
    <w:p w14:paraId="074EE8A3" w14:textId="67FB17B9" w:rsidR="00983B1B" w:rsidRDefault="00983B1B" w:rsidP="00983B1B">
      <w:pPr>
        <w:rPr>
          <w:rFonts w:eastAsiaTheme="minorHAnsi"/>
          <w:szCs w:val="21"/>
        </w:rPr>
      </w:pPr>
      <w:r>
        <w:rPr>
          <w:rFonts w:eastAsiaTheme="minorHAnsi" w:hint="eastAsia"/>
          <w:szCs w:val="21"/>
        </w:rPr>
        <w:t>2</w:t>
      </w:r>
      <w:r>
        <w:rPr>
          <w:rFonts w:eastAsiaTheme="minorHAnsi"/>
          <w:szCs w:val="21"/>
        </w:rPr>
        <w:t xml:space="preserve">. </w:t>
      </w:r>
      <w:r w:rsidRPr="00B47273">
        <w:rPr>
          <w:rFonts w:eastAsiaTheme="minorHAnsi"/>
          <w:b/>
          <w:bCs/>
          <w:sz w:val="28"/>
          <w:szCs w:val="28"/>
        </w:rPr>
        <w:t xml:space="preserve"> S </w:t>
      </w:r>
      <w:r>
        <w:rPr>
          <w:rFonts w:eastAsiaTheme="minorHAnsi"/>
          <w:szCs w:val="21"/>
        </w:rPr>
        <w:t xml:space="preserve">(Just accept) or </w:t>
      </w:r>
      <w:r w:rsidRPr="00B47273">
        <w:rPr>
          <w:rFonts w:eastAsiaTheme="minorHAnsi"/>
          <w:b/>
          <w:bCs/>
          <w:sz w:val="28"/>
          <w:szCs w:val="28"/>
        </w:rPr>
        <w:t>N</w:t>
      </w:r>
      <w:r>
        <w:rPr>
          <w:rFonts w:eastAsiaTheme="minorHAnsi"/>
          <w:szCs w:val="21"/>
        </w:rPr>
        <w:t xml:space="preserve"> (How can it be?)</w:t>
      </w:r>
    </w:p>
    <w:p w14:paraId="6CD62F1E" w14:textId="01AA335B" w:rsidR="00983B1B" w:rsidRDefault="00983B1B" w:rsidP="00983B1B">
      <w:pPr>
        <w:rPr>
          <w:rFonts w:eastAsiaTheme="minorHAnsi"/>
          <w:szCs w:val="21"/>
        </w:rPr>
      </w:pPr>
      <w:r>
        <w:rPr>
          <w:rFonts w:eastAsiaTheme="minorHAnsi" w:hint="eastAsia"/>
          <w:szCs w:val="21"/>
        </w:rPr>
        <w:t>3</w:t>
      </w:r>
      <w:r>
        <w:rPr>
          <w:rFonts w:eastAsiaTheme="minorHAnsi"/>
          <w:szCs w:val="21"/>
        </w:rPr>
        <w:t xml:space="preserve">.  </w:t>
      </w:r>
      <w:r w:rsidRPr="00B47273">
        <w:rPr>
          <w:rFonts w:eastAsiaTheme="minorHAnsi"/>
          <w:b/>
          <w:bCs/>
          <w:sz w:val="28"/>
          <w:szCs w:val="28"/>
        </w:rPr>
        <w:t xml:space="preserve">F </w:t>
      </w:r>
      <w:r>
        <w:rPr>
          <w:rFonts w:eastAsiaTheme="minorHAnsi"/>
          <w:szCs w:val="21"/>
        </w:rPr>
        <w:t xml:space="preserve">(Hard to understand, but feel empathy) or </w:t>
      </w:r>
      <w:r w:rsidRPr="00B47273">
        <w:rPr>
          <w:rFonts w:eastAsiaTheme="minorHAnsi"/>
          <w:b/>
          <w:bCs/>
          <w:sz w:val="28"/>
          <w:szCs w:val="28"/>
        </w:rPr>
        <w:t>T</w:t>
      </w:r>
      <w:r>
        <w:rPr>
          <w:rFonts w:eastAsiaTheme="minorHAnsi"/>
          <w:szCs w:val="21"/>
        </w:rPr>
        <w:t xml:space="preserve"> (Not acceptable, then no empathy)</w:t>
      </w:r>
    </w:p>
    <w:p w14:paraId="4E0E4CF4" w14:textId="385F48DF" w:rsidR="00983B1B" w:rsidRPr="00B47273" w:rsidRDefault="00983B1B" w:rsidP="00983B1B">
      <w:pPr>
        <w:rPr>
          <w:rFonts w:eastAsia="Malgun Gothic" w:hint="eastAsia"/>
          <w:szCs w:val="21"/>
          <w:lang w:eastAsia="ko-KR"/>
        </w:rPr>
      </w:pPr>
      <w:r>
        <w:rPr>
          <w:rFonts w:eastAsiaTheme="minorHAnsi" w:hint="eastAsia"/>
          <w:szCs w:val="21"/>
        </w:rPr>
        <w:t>4</w:t>
      </w:r>
      <w:r>
        <w:rPr>
          <w:rFonts w:eastAsiaTheme="minorHAnsi"/>
          <w:szCs w:val="21"/>
        </w:rPr>
        <w:t xml:space="preserve">.  </w:t>
      </w:r>
      <w:r w:rsidRPr="00B47273">
        <w:rPr>
          <w:rFonts w:eastAsiaTheme="minorHAnsi"/>
          <w:b/>
          <w:bCs/>
          <w:sz w:val="28"/>
          <w:szCs w:val="28"/>
        </w:rPr>
        <w:t xml:space="preserve">J </w:t>
      </w:r>
      <w:r>
        <w:rPr>
          <w:rFonts w:eastAsiaTheme="minorHAnsi"/>
          <w:szCs w:val="21"/>
        </w:rPr>
        <w:t xml:space="preserve">(Have to do, I do) or </w:t>
      </w:r>
      <w:r w:rsidRPr="00B47273">
        <w:rPr>
          <w:rFonts w:eastAsiaTheme="minorHAnsi"/>
          <w:b/>
          <w:bCs/>
          <w:sz w:val="28"/>
          <w:szCs w:val="28"/>
        </w:rPr>
        <w:t>P</w:t>
      </w:r>
      <w:r>
        <w:rPr>
          <w:rFonts w:eastAsiaTheme="minorHAnsi"/>
          <w:szCs w:val="21"/>
        </w:rPr>
        <w:t xml:space="preserve"> (What should I do first?)</w:t>
      </w:r>
    </w:p>
    <w:p w14:paraId="07F187AC" w14:textId="3CCB82FE" w:rsidR="00D81599" w:rsidRPr="00983B1B" w:rsidRDefault="00D81599" w:rsidP="00983B1B">
      <w:pPr>
        <w:rPr>
          <w:rFonts w:eastAsiaTheme="minorHAnsi" w:hint="eastAsia"/>
        </w:rPr>
        <w:sectPr w:rsidR="00D81599" w:rsidRPr="00983B1B">
          <w:pgSz w:w="11906" w:h="16838"/>
          <w:pgMar w:top="1985" w:right="1701" w:bottom="1701" w:left="1701" w:header="851" w:footer="992" w:gutter="0"/>
          <w:cols w:space="425"/>
          <w:docGrid w:type="lines" w:linePitch="360"/>
        </w:sectPr>
      </w:pPr>
      <w:r>
        <w:t xml:space="preserve"> </w:t>
      </w:r>
      <w:r>
        <w:rPr>
          <w:rFonts w:hint="eastAsia"/>
        </w:rPr>
        <w:t xml:space="preserve"> </w:t>
      </w:r>
    </w:p>
    <w:p w14:paraId="581A41FB" w14:textId="540FFCC0" w:rsidR="00983B1B" w:rsidRDefault="00B47273" w:rsidP="00983B1B">
      <w:pPr>
        <w:rPr>
          <w:rFonts w:eastAsia="Malgun Gothic"/>
          <w:szCs w:val="21"/>
          <w:lang w:eastAsia="ko-KR"/>
        </w:rPr>
      </w:pPr>
      <w:r w:rsidRPr="00B47273">
        <w:rPr>
          <w:rFonts w:hint="eastAsia"/>
          <w:szCs w:val="21"/>
        </w:rPr>
        <w:t>Q</w:t>
      </w:r>
      <w:r w:rsidRPr="00B47273">
        <w:rPr>
          <w:szCs w:val="21"/>
        </w:rPr>
        <w:t xml:space="preserve">2. </w:t>
      </w:r>
      <w:r>
        <w:rPr>
          <w:szCs w:val="21"/>
        </w:rPr>
        <w:t>Combine the alphabets you chose. Then, that</w:t>
      </w:r>
      <w:r>
        <w:rPr>
          <w:rFonts w:eastAsia="Malgun Gothic"/>
          <w:szCs w:val="21"/>
          <w:lang w:eastAsia="ko-KR"/>
        </w:rPr>
        <w:t xml:space="preserve"> is your MBTI. (ex. INFP)</w:t>
      </w:r>
    </w:p>
    <w:p w14:paraId="66BA1FCA" w14:textId="667FE725" w:rsidR="00B47273" w:rsidRDefault="00B47273" w:rsidP="00B47273">
      <w:pPr>
        <w:rPr>
          <w:rFonts w:eastAsia="Malgun Gothic"/>
          <w:sz w:val="24"/>
          <w:szCs w:val="24"/>
          <w:u w:val="single"/>
          <w:lang w:eastAsia="ko-KR"/>
        </w:rPr>
      </w:pPr>
      <w:r>
        <w:rPr>
          <w:rFonts w:eastAsia="Malgun Gothic" w:hint="eastAsia"/>
          <w:szCs w:val="21"/>
          <w:lang w:eastAsia="ko-KR"/>
        </w:rPr>
        <w:lastRenderedPageBreak/>
        <w:t xml:space="preserve"> </w:t>
      </w:r>
      <w:r>
        <w:rPr>
          <w:rFonts w:eastAsia="Malgun Gothic"/>
          <w:szCs w:val="21"/>
          <w:lang w:eastAsia="ko-KR"/>
        </w:rPr>
        <w:t xml:space="preserve">  </w:t>
      </w:r>
      <w:r w:rsidRPr="00B47273">
        <w:rPr>
          <w:rFonts w:eastAsia="Malgun Gothic"/>
          <w:sz w:val="24"/>
          <w:szCs w:val="24"/>
          <w:lang w:eastAsia="ko-KR"/>
        </w:rPr>
        <w:t xml:space="preserve"> </w:t>
      </w:r>
      <w:r w:rsidRPr="00B47273">
        <w:rPr>
          <w:rFonts w:eastAsia="Malgun Gothic"/>
          <w:sz w:val="24"/>
          <w:szCs w:val="24"/>
          <w:u w:val="single"/>
          <w:lang w:eastAsia="ko-KR"/>
        </w:rPr>
        <w:t xml:space="preserve">           </w:t>
      </w:r>
      <w:r>
        <w:rPr>
          <w:rFonts w:eastAsia="Malgun Gothic"/>
          <w:sz w:val="24"/>
          <w:szCs w:val="24"/>
          <w:u w:val="single"/>
          <w:lang w:eastAsia="ko-KR"/>
        </w:rPr>
        <w:t xml:space="preserve">   </w:t>
      </w:r>
    </w:p>
    <w:p w14:paraId="5FD0FA21" w14:textId="62D7F9B7" w:rsidR="00B47273" w:rsidRDefault="00826765" w:rsidP="00D20774">
      <w:pPr>
        <w:ind w:leftChars="200" w:left="420"/>
        <w:rPr>
          <w:rFonts w:eastAsia="Malgun Gothic"/>
          <w:szCs w:val="21"/>
          <w:lang w:eastAsia="ko-KR"/>
        </w:rPr>
      </w:pPr>
      <w:r>
        <w:rPr>
          <w:noProof/>
        </w:rPr>
        <w:drawing>
          <wp:anchor distT="0" distB="0" distL="114300" distR="114300" simplePos="0" relativeHeight="251674624" behindDoc="1" locked="0" layoutInCell="1" allowOverlap="1" wp14:anchorId="5FF9E3BC" wp14:editId="4BAAE640">
            <wp:simplePos x="0" y="0"/>
            <wp:positionH relativeFrom="column">
              <wp:posOffset>5155287</wp:posOffset>
            </wp:positionH>
            <wp:positionV relativeFrom="paragraph">
              <wp:posOffset>320544</wp:posOffset>
            </wp:positionV>
            <wp:extent cx="563884" cy="887130"/>
            <wp:effectExtent l="0" t="0" r="7620" b="8255"/>
            <wp:wrapNone/>
            <wp:docPr id="44" name="図 44" descr="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図 44" descr="挿絵 が含まれている画像&#10;&#10;自動的に生成された説明"/>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3884" cy="887130"/>
                    </a:xfrm>
                    <a:prstGeom prst="rect">
                      <a:avLst/>
                    </a:prstGeom>
                  </pic:spPr>
                </pic:pic>
              </a:graphicData>
            </a:graphic>
            <wp14:sizeRelH relativeFrom="margin">
              <wp14:pctWidth>0</wp14:pctWidth>
            </wp14:sizeRelH>
            <wp14:sizeRelV relativeFrom="margin">
              <wp14:pctHeight>0</wp14:pctHeight>
            </wp14:sizeRelV>
          </wp:anchor>
        </w:drawing>
      </w:r>
      <w:r w:rsidR="00D20774">
        <w:rPr>
          <w:rFonts w:hint="eastAsia"/>
          <w:szCs w:val="21"/>
        </w:rPr>
        <w:t>*</w:t>
      </w:r>
      <w:r w:rsidR="00B47273">
        <w:rPr>
          <w:rFonts w:eastAsia="Malgun Gothic" w:hint="eastAsia"/>
          <w:szCs w:val="21"/>
          <w:lang w:eastAsia="ko-KR"/>
        </w:rPr>
        <w:t>E</w:t>
      </w:r>
      <w:r w:rsidR="00B47273">
        <w:rPr>
          <w:rFonts w:eastAsia="Malgun Gothic"/>
          <w:szCs w:val="21"/>
          <w:lang w:eastAsia="ko-KR"/>
        </w:rPr>
        <w:t>ach alphabet has meaning. E(</w:t>
      </w:r>
      <w:r w:rsidR="00D20774">
        <w:rPr>
          <w:rFonts w:eastAsia="Malgun Gothic"/>
          <w:szCs w:val="21"/>
          <w:lang w:eastAsia="ko-KR"/>
        </w:rPr>
        <w:t>Extroverts)/I(Introverts), S(Sensors)/N(</w:t>
      </w:r>
      <w:proofErr w:type="spellStart"/>
      <w:r w:rsidR="00D20774">
        <w:rPr>
          <w:rFonts w:eastAsia="Malgun Gothic"/>
          <w:szCs w:val="21"/>
          <w:lang w:eastAsia="ko-KR"/>
        </w:rPr>
        <w:t>iNtuitives</w:t>
      </w:r>
      <w:proofErr w:type="spellEnd"/>
      <w:r w:rsidR="00D20774">
        <w:rPr>
          <w:rFonts w:eastAsia="Malgun Gothic"/>
          <w:szCs w:val="21"/>
          <w:lang w:eastAsia="ko-KR"/>
        </w:rPr>
        <w:t xml:space="preserve">), T(Thinkers)/F(Feelers), J(Judgers)/P(Perceivers). </w:t>
      </w:r>
    </w:p>
    <w:p w14:paraId="42FDFD8D" w14:textId="0287F834" w:rsidR="00D20774" w:rsidRPr="00D20774" w:rsidRDefault="00826765" w:rsidP="00D20774">
      <w:pPr>
        <w:ind w:leftChars="200" w:left="420"/>
        <w:rPr>
          <w:rFonts w:hint="eastAsia"/>
          <w:szCs w:val="21"/>
        </w:rPr>
      </w:pPr>
      <w:r>
        <w:rPr>
          <w:noProof/>
        </w:rPr>
        <w:drawing>
          <wp:anchor distT="0" distB="0" distL="114300" distR="114300" simplePos="0" relativeHeight="251676672" behindDoc="1" locked="0" layoutInCell="1" allowOverlap="1" wp14:anchorId="2409BF6C" wp14:editId="62796D10">
            <wp:simplePos x="0" y="0"/>
            <wp:positionH relativeFrom="column">
              <wp:posOffset>4628217</wp:posOffset>
            </wp:positionH>
            <wp:positionV relativeFrom="paragraph">
              <wp:posOffset>168931</wp:posOffset>
            </wp:positionV>
            <wp:extent cx="530641" cy="856443"/>
            <wp:effectExtent l="38100" t="38100" r="41275" b="20320"/>
            <wp:wrapNone/>
            <wp:docPr id="46" name="図 46" descr="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図 46" descr="挿絵 が含まれている画像&#10;&#10;自動的に生成された説明"/>
                    <pic:cNvPicPr/>
                  </pic:nvPicPr>
                  <pic:blipFill>
                    <a:blip r:embed="rId22" cstate="print">
                      <a:extLst>
                        <a:ext uri="{28A0092B-C50C-407E-A947-70E740481C1C}">
                          <a14:useLocalDpi xmlns:a14="http://schemas.microsoft.com/office/drawing/2010/main" val="0"/>
                        </a:ext>
                      </a:extLst>
                    </a:blip>
                    <a:stretch>
                      <a:fillRect/>
                    </a:stretch>
                  </pic:blipFill>
                  <pic:spPr>
                    <a:xfrm rot="21323850">
                      <a:off x="0" y="0"/>
                      <a:ext cx="530641" cy="856443"/>
                    </a:xfrm>
                    <a:prstGeom prst="rect">
                      <a:avLst/>
                    </a:prstGeom>
                  </pic:spPr>
                </pic:pic>
              </a:graphicData>
            </a:graphic>
            <wp14:sizeRelH relativeFrom="margin">
              <wp14:pctWidth>0</wp14:pctWidth>
            </wp14:sizeRelH>
            <wp14:sizeRelV relativeFrom="margin">
              <wp14:pctHeight>0</wp14:pctHeight>
            </wp14:sizeRelV>
          </wp:anchor>
        </w:drawing>
      </w:r>
      <w:r w:rsidR="00D20774">
        <w:rPr>
          <w:rFonts w:hint="eastAsia"/>
          <w:szCs w:val="21"/>
        </w:rPr>
        <w:t>*</w:t>
      </w:r>
      <w:r w:rsidR="00D20774">
        <w:rPr>
          <w:szCs w:val="21"/>
        </w:rPr>
        <w:t>Try the real one If you want to. &gt;</w:t>
      </w:r>
      <w:hyperlink r:id="rId23" w:history="1">
        <w:r w:rsidR="00D20774">
          <w:rPr>
            <w:rStyle w:val="a8"/>
          </w:rPr>
          <w:t>無料性格診断テスト | 16Personalities</w:t>
        </w:r>
      </w:hyperlink>
    </w:p>
    <w:p w14:paraId="210E3239" w14:textId="77777777" w:rsidR="00B0725C" w:rsidRDefault="00B0725C" w:rsidP="00983B1B">
      <w:pPr>
        <w:rPr>
          <w:b/>
          <w:bCs/>
          <w:sz w:val="28"/>
          <w:szCs w:val="28"/>
        </w:rPr>
      </w:pPr>
    </w:p>
    <w:p w14:paraId="0948F8ED" w14:textId="7BA26BCB" w:rsidR="00D20774" w:rsidRDefault="00D20774" w:rsidP="00983B1B">
      <w:r w:rsidRPr="00D20774">
        <w:rPr>
          <w:rFonts w:hint="eastAsia"/>
          <w:b/>
          <w:bCs/>
          <w:sz w:val="28"/>
          <w:szCs w:val="28"/>
        </w:rPr>
        <w:t>D</w:t>
      </w:r>
      <w:r w:rsidR="00826765">
        <w:rPr>
          <w:b/>
          <w:bCs/>
          <w:sz w:val="28"/>
          <w:szCs w:val="28"/>
        </w:rPr>
        <w:t xml:space="preserve">. </w:t>
      </w:r>
      <w:r>
        <w:t xml:space="preserve">Consider the accuracy of MBTI. </w:t>
      </w:r>
    </w:p>
    <w:p w14:paraId="76380D32" w14:textId="7F1367F9" w:rsidR="00826765" w:rsidRDefault="00D20774" w:rsidP="00826765">
      <w:pPr>
        <w:ind w:left="315" w:hangingChars="150" w:hanging="315"/>
      </w:pPr>
      <w:r>
        <w:rPr>
          <w:rFonts w:hint="eastAsia"/>
        </w:rPr>
        <w:t xml:space="preserve"> </w:t>
      </w:r>
      <w:r>
        <w:t xml:space="preserve"> </w:t>
      </w:r>
      <w:r w:rsidR="00AE4A85">
        <w:t xml:space="preserve"> Q1. </w:t>
      </w:r>
      <w:r>
        <w:t xml:space="preserve">Google your MBTI and read the explanation. </w:t>
      </w:r>
      <w:r w:rsidR="00826765">
        <w:t xml:space="preserve">Does your MBTI describe you well? Rate the accuracy and explain why you rate so. </w:t>
      </w:r>
    </w:p>
    <w:p w14:paraId="2CFFA7BA" w14:textId="78CF5BDE" w:rsidR="00826765" w:rsidRDefault="00826765" w:rsidP="00826765">
      <w:pPr>
        <w:ind w:left="315" w:hangingChars="150" w:hanging="315"/>
      </w:pPr>
      <w:r>
        <w:rPr>
          <w:rFonts w:hint="eastAsia"/>
        </w:rPr>
        <w:t xml:space="preserve"> </w:t>
      </w:r>
      <w:r>
        <w:t xml:space="preserve">  </w:t>
      </w:r>
    </w:p>
    <w:p w14:paraId="74EC3FCC" w14:textId="1709914A" w:rsidR="00826765" w:rsidRDefault="00826765" w:rsidP="00826765">
      <w:pPr>
        <w:ind w:left="315" w:hangingChars="150" w:hanging="315"/>
      </w:pPr>
      <w:r>
        <w:rPr>
          <w:rFonts w:hint="eastAsia"/>
        </w:rPr>
        <w:t xml:space="preserve"> </w:t>
      </w:r>
      <w:r>
        <w:t xml:space="preserve">  </w:t>
      </w:r>
      <w:r>
        <w:rPr>
          <w:u w:val="single"/>
        </w:rPr>
        <w:t xml:space="preserve">      </w:t>
      </w:r>
      <w:r>
        <w:t xml:space="preserve"> %</w:t>
      </w:r>
    </w:p>
    <w:p w14:paraId="384827C8" w14:textId="233DABAF" w:rsidR="00826765" w:rsidRDefault="00826765" w:rsidP="00826765">
      <w:pPr>
        <w:ind w:left="315" w:hangingChars="150" w:hanging="315"/>
        <w:rPr>
          <w:u w:val="single"/>
        </w:rPr>
      </w:pPr>
      <w:r>
        <w:rPr>
          <w:rFonts w:hint="eastAsia"/>
        </w:rPr>
        <w:t xml:space="preserve"> </w:t>
      </w:r>
      <w:r>
        <w:t xml:space="preserve">  </w:t>
      </w:r>
      <w:r>
        <w:rPr>
          <w:u w:val="single"/>
        </w:rPr>
        <w:t xml:space="preserve">                                                                                                 </w:t>
      </w:r>
    </w:p>
    <w:p w14:paraId="41B37837" w14:textId="51C61B42" w:rsidR="00826765" w:rsidRDefault="00826765" w:rsidP="00826765">
      <w:pPr>
        <w:ind w:left="315" w:hangingChars="150" w:hanging="315"/>
        <w:rPr>
          <w:u w:val="single"/>
        </w:rPr>
      </w:pPr>
      <w:r w:rsidRPr="00826765">
        <w:rPr>
          <w:rFonts w:hint="eastAsia"/>
        </w:rPr>
        <w:t xml:space="preserve"> </w:t>
      </w:r>
      <w:r w:rsidRPr="00826765">
        <w:t xml:space="preserve">  </w:t>
      </w:r>
      <w:r>
        <w:rPr>
          <w:u w:val="single"/>
        </w:rPr>
        <w:t xml:space="preserve">                                                                              </w:t>
      </w:r>
    </w:p>
    <w:p w14:paraId="7B906119" w14:textId="40C690E3" w:rsidR="00826765" w:rsidRPr="00826765" w:rsidRDefault="00826765" w:rsidP="00826765">
      <w:pPr>
        <w:ind w:left="315" w:hangingChars="150" w:hanging="315"/>
        <w:rPr>
          <w:rFonts w:hint="eastAsia"/>
        </w:rPr>
      </w:pPr>
      <w:r>
        <w:t xml:space="preserve">   </w:t>
      </w:r>
      <w:r>
        <w:rPr>
          <w:u w:val="single"/>
        </w:rPr>
        <w:t xml:space="preserve">                                                                              </w:t>
      </w:r>
      <w:r w:rsidRPr="00826765">
        <w:t xml:space="preserve">                                                                                   </w:t>
      </w:r>
    </w:p>
    <w:p w14:paraId="1C6D8E9C" w14:textId="62D56532" w:rsidR="00826765" w:rsidRDefault="00826765" w:rsidP="00826765">
      <w:pPr>
        <w:ind w:left="315" w:hangingChars="150" w:hanging="315"/>
      </w:pPr>
    </w:p>
    <w:p w14:paraId="17AD5CF8" w14:textId="006BA83C" w:rsidR="00614430" w:rsidRDefault="00AE4A85" w:rsidP="00614430">
      <w:pPr>
        <w:ind w:left="315" w:hangingChars="150" w:hanging="315"/>
        <w:rPr>
          <w:rFonts w:eastAsia="Malgun Gothic"/>
          <w:lang w:eastAsia="ko-KR"/>
        </w:rPr>
      </w:pPr>
      <w:r>
        <w:rPr>
          <w:rFonts w:hint="eastAsia"/>
        </w:rPr>
        <w:t xml:space="preserve"> </w:t>
      </w:r>
      <w:r>
        <w:t xml:space="preserve">  Q2. After understanding the problems personality tests have and considering the accuracy of your own MBTI, do you think MBTI is worth believing? Do you think people</w:t>
      </w:r>
      <w:r>
        <w:rPr>
          <w:rFonts w:eastAsia="Malgun Gothic"/>
          <w:lang w:eastAsia="ko-KR"/>
        </w:rPr>
        <w:t>’s personality can be classified? (Of course, the answer could be ‘yes’. Write Freely.)</w:t>
      </w:r>
    </w:p>
    <w:p w14:paraId="59319BD2" w14:textId="04234666" w:rsidR="00614430" w:rsidRDefault="00614430" w:rsidP="00614430">
      <w:pPr>
        <w:spacing w:before="240"/>
        <w:ind w:left="315" w:hangingChars="150" w:hanging="315"/>
        <w:rPr>
          <w:u w:val="single"/>
        </w:rPr>
      </w:pPr>
      <w:r>
        <w:t xml:space="preserve">   </w:t>
      </w:r>
      <w:r>
        <w:rPr>
          <w:rFonts w:hint="eastAsia"/>
          <w:u w:val="single"/>
        </w:rPr>
        <w:t xml:space="preserve"> </w:t>
      </w:r>
      <w:r>
        <w:rPr>
          <w:u w:val="single"/>
        </w:rPr>
        <w:t xml:space="preserve">                                                                              </w:t>
      </w:r>
    </w:p>
    <w:p w14:paraId="26EB8225" w14:textId="23B39752" w:rsidR="00614430" w:rsidRDefault="00AE4A85" w:rsidP="00614430">
      <w:pPr>
        <w:ind w:left="315" w:hangingChars="150" w:hanging="315"/>
        <w:rPr>
          <w:rFonts w:eastAsia="Malgun Gothic"/>
          <w:u w:val="single"/>
          <w:lang w:eastAsia="ko-KR"/>
        </w:rPr>
      </w:pPr>
      <w:r>
        <w:rPr>
          <w:rFonts w:eastAsia="Malgun Gothic"/>
          <w:lang w:eastAsia="ko-KR"/>
        </w:rPr>
        <w:t xml:space="preserve"> </w:t>
      </w:r>
      <w:r w:rsidR="00614430">
        <w:rPr>
          <w:rFonts w:eastAsia="Malgun Gothic"/>
          <w:lang w:eastAsia="ko-KR"/>
        </w:rPr>
        <w:t xml:space="preserve">  </w:t>
      </w:r>
      <w:r w:rsidR="00614430">
        <w:rPr>
          <w:rFonts w:eastAsia="Malgun Gothic"/>
          <w:u w:val="single"/>
          <w:lang w:eastAsia="ko-KR"/>
        </w:rPr>
        <w:t xml:space="preserve">                                                                              </w:t>
      </w:r>
    </w:p>
    <w:p w14:paraId="2136496E" w14:textId="16584690" w:rsidR="00614430" w:rsidRDefault="00614430" w:rsidP="00B0725C">
      <w:pPr>
        <w:ind w:left="315" w:hangingChars="150" w:hanging="315"/>
        <w:rPr>
          <w:u w:val="single"/>
        </w:rPr>
      </w:pPr>
      <w:r>
        <w:t xml:space="preserve">   </w:t>
      </w:r>
      <w:r>
        <w:rPr>
          <w:u w:val="single"/>
        </w:rPr>
        <w:t xml:space="preserve">                                                                     </w:t>
      </w:r>
      <w:r w:rsidR="00CE53C3">
        <w:rPr>
          <w:u w:val="single"/>
        </w:rPr>
        <w:t xml:space="preserve">         </w:t>
      </w:r>
    </w:p>
    <w:p w14:paraId="0A8A7689" w14:textId="77777777" w:rsidR="00CE53C3" w:rsidRPr="00B0725C" w:rsidRDefault="00CE53C3" w:rsidP="00B0725C">
      <w:pPr>
        <w:ind w:left="315" w:hangingChars="150" w:hanging="315"/>
        <w:rPr>
          <w:rFonts w:hint="eastAsia"/>
          <w:u w:val="single"/>
        </w:rPr>
      </w:pPr>
    </w:p>
    <w:p w14:paraId="65B03217" w14:textId="0C53B453" w:rsidR="00B0725C" w:rsidRPr="0006714C" w:rsidRDefault="00CE53C3" w:rsidP="00CE53C3">
      <w:pPr>
        <w:spacing w:before="240"/>
        <w:ind w:firstLineChars="50" w:firstLine="118"/>
        <w:rPr>
          <w:b/>
          <w:bCs/>
          <w:sz w:val="24"/>
          <w:szCs w:val="24"/>
        </w:rPr>
      </w:pPr>
      <w:r>
        <w:rPr>
          <w:b/>
          <w:bCs/>
          <w:noProof/>
          <w:sz w:val="24"/>
          <w:szCs w:val="24"/>
        </w:rPr>
        <mc:AlternateContent>
          <mc:Choice Requires="wps">
            <w:drawing>
              <wp:anchor distT="0" distB="0" distL="114300" distR="114300" simplePos="0" relativeHeight="251680768" behindDoc="0" locked="0" layoutInCell="1" allowOverlap="1" wp14:anchorId="585DD7E6" wp14:editId="6ADC05A3">
                <wp:simplePos x="0" y="0"/>
                <wp:positionH relativeFrom="column">
                  <wp:posOffset>-124653</wp:posOffset>
                </wp:positionH>
                <wp:positionV relativeFrom="paragraph">
                  <wp:posOffset>143179</wp:posOffset>
                </wp:positionV>
                <wp:extent cx="5683222" cy="2325756"/>
                <wp:effectExtent l="0" t="0" r="13335" b="17780"/>
                <wp:wrapNone/>
                <wp:docPr id="49" name="フローチャート: 代替処理 49"/>
                <wp:cNvGraphicFramePr/>
                <a:graphic xmlns:a="http://schemas.openxmlformats.org/drawingml/2006/main">
                  <a:graphicData uri="http://schemas.microsoft.com/office/word/2010/wordprocessingShape">
                    <wps:wsp>
                      <wps:cNvSpPr/>
                      <wps:spPr>
                        <a:xfrm>
                          <a:off x="0" y="0"/>
                          <a:ext cx="5683222" cy="2325756"/>
                        </a:xfrm>
                        <a:prstGeom prst="flowChartAlternateProcess">
                          <a:avLst/>
                        </a:prstGeom>
                        <a:noFill/>
                        <a:ln>
                          <a:solidFill>
                            <a:schemeClr val="accent2">
                              <a:lumMod val="40000"/>
                              <a:lumOff val="6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8B40A2B"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フローチャート: 代替処理 49" o:spid="_x0000_s1026" type="#_x0000_t176" style="position:absolute;left:0;text-align:left;margin-left:-9.8pt;margin-top:11.25pt;width:447.5pt;height:183.1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NQVlAIAAIwFAAAOAAAAZHJzL2Uyb0RvYy54bWysVM1u2zAMvg/YOwi6r07cJO2COkWQosOA&#10;rg3WDj2rslQbk0WNUuJkTz9Kjp2g62mYDzLFf34ieXW9awzbKvQ12IKPz0acKSuhrO1rwX883X66&#10;5MwHYUthwKqC75Xn14uPH65aN1c5VGBKhYycWD9vXcGrENw8y7ysVCP8GThlSagBGxHoiq9ZiaIl&#10;743J8tFolrWApUOQynvi3nRCvkj+tVYyPGjtVWCm4JRbSCem8yWe2eJKzF9RuKqWhzTEP2TRiNpS&#10;0MHVjQiCbbD+y1VTSwQPOpxJaDLQupYq1UDVjEdvqnmshFOpFgLHuwEm///cyvvto1sjwdA6P/dE&#10;xip2Gpv4p/zYLoG1H8BSu8AkMaezy/M8zzmTJMvP8+nFdBbhzI7mDn34oqBhkSi4NtCuKoFhaYJC&#10;K4Jadw+XkBPbOx86+94upmDhtjYmPZOxkeHB1GXkpUvsE7UyyLaCXlhIqWzIkz+zab5B2fEnI/q6&#10;tyY2dUTHnvVsyjl1XPSUKjgJQrIYODvik6iwNypmYOx3pVldEiJd3MHRaUo9Mkk7mmkqYDAcp4Tf&#10;GJowPsB50I1mKrX0YDh6z7ADoY84WKSoYMNg3NQW8D0H5c8hcqffV9/VHMt/gXK/RobQDZR38ram&#10;N74TPqwF0gTRrNFWCA90xGcvOBwozirA3+/xoz41Nkk5a2kiC+5/bQQqzsxXSy3/eTyZxBFOl8n0&#10;IqcLnkpeTiV206yAWmJM+8fJREb9YHpSIzTPtDyWMSqJhJUUu+AyYH9ZhW5T0PqRarlMajS2ToQ7&#10;++hkdB5Rje36tHsW6A6NHmhG7qGfXjF/09qdbrS0sNwE0HXq+yOuB7xp5FMzHtZT3Cmn96R1XKKL&#10;PwAAAP//AwBQSwMEFAAGAAgAAAAhABbsuKDfAAAACgEAAA8AAABkcnMvZG93bnJldi54bWxMj0FP&#10;wkAQhe8m/ofNmHiDbYvgWjslQDReEbh4G7pD29jdrd0F6r93Pelx8r68902xHE0nLjz41lmEdJqA&#10;YFs53doa4bB/nSgQPpDV1DnLCN/sYVne3hSUa3e173zZhVrEEutzQmhC6HMpfdWwIT91PduYndxg&#10;KMRzqKUe6BrLTSezJFlIQ62NCw31vGm4+tydDcL6y2+zt/26O5xWNNv4NHxULwHx/m5cPYMIPIY/&#10;GH71ozqU0enozlZ70SFM0qdFRBGybA4iAupx/gDiiDBTSoEsC/n/hfIHAAD//wMAUEsBAi0AFAAG&#10;AAgAAAAhALaDOJL+AAAA4QEAABMAAAAAAAAAAAAAAAAAAAAAAFtDb250ZW50X1R5cGVzXS54bWxQ&#10;SwECLQAUAAYACAAAACEAOP0h/9YAAACUAQAACwAAAAAAAAAAAAAAAAAvAQAAX3JlbHMvLnJlbHNQ&#10;SwECLQAUAAYACAAAACEAD2DUFZQCAACMBQAADgAAAAAAAAAAAAAAAAAuAgAAZHJzL2Uyb0RvYy54&#10;bWxQSwECLQAUAAYACAAAACEAFuy4oN8AAAAKAQAADwAAAAAAAAAAAAAAAADuBAAAZHJzL2Rvd25y&#10;ZXYueG1sUEsFBgAAAAAEAAQA8wAAAPoFAAAAAA==&#10;" filled="f" strokecolor="#f7caac [1301]" strokeweight="1pt"/>
            </w:pict>
          </mc:Fallback>
        </mc:AlternateContent>
      </w:r>
      <w:r w:rsidRPr="00CE53C3">
        <w:rPr>
          <w:noProof/>
          <w:sz w:val="20"/>
          <w:szCs w:val="20"/>
        </w:rPr>
        <w:drawing>
          <wp:anchor distT="0" distB="0" distL="114300" distR="114300" simplePos="0" relativeHeight="251679744" behindDoc="1" locked="0" layoutInCell="1" allowOverlap="1" wp14:anchorId="1530DF8E" wp14:editId="1965AD2C">
            <wp:simplePos x="0" y="0"/>
            <wp:positionH relativeFrom="column">
              <wp:posOffset>3825378</wp:posOffset>
            </wp:positionH>
            <wp:positionV relativeFrom="paragraph">
              <wp:posOffset>469790</wp:posOffset>
            </wp:positionV>
            <wp:extent cx="1535430" cy="1022985"/>
            <wp:effectExtent l="0" t="0" r="7620" b="5715"/>
            <wp:wrapSquare wrapText="bothSides"/>
            <wp:docPr id="48" name="図 48" descr="グラフィカル ユーザー インターフェイス, Web サイ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図 48" descr="グラフィカル ユーザー インターフェイス, Web サイト&#10;&#10;自動的に生成された説明"/>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35430" cy="1022985"/>
                    </a:xfrm>
                    <a:prstGeom prst="rect">
                      <a:avLst/>
                    </a:prstGeom>
                  </pic:spPr>
                </pic:pic>
              </a:graphicData>
            </a:graphic>
            <wp14:sizeRelH relativeFrom="margin">
              <wp14:pctWidth>0</wp14:pctWidth>
            </wp14:sizeRelH>
            <wp14:sizeRelV relativeFrom="margin">
              <wp14:pctHeight>0</wp14:pctHeight>
            </wp14:sizeRelV>
          </wp:anchor>
        </w:drawing>
      </w:r>
      <w:r w:rsidR="00B0725C" w:rsidRPr="0006714C">
        <w:rPr>
          <w:b/>
          <w:bCs/>
          <w:sz w:val="24"/>
          <w:szCs w:val="24"/>
        </w:rPr>
        <w:t xml:space="preserve">Column: MBTI meets KPOP </w:t>
      </w:r>
    </w:p>
    <w:p w14:paraId="337E7A77" w14:textId="3FFA0D45" w:rsidR="00B0725C" w:rsidRPr="00CE53C3" w:rsidRDefault="00B0725C" w:rsidP="00B0725C">
      <w:pPr>
        <w:rPr>
          <w:rFonts w:eastAsia="Malgun Gothic"/>
          <w:sz w:val="20"/>
          <w:szCs w:val="20"/>
          <w:lang w:eastAsia="ko-KR"/>
        </w:rPr>
      </w:pPr>
      <w:r w:rsidRPr="00CE53C3">
        <w:rPr>
          <w:sz w:val="20"/>
          <w:szCs w:val="20"/>
        </w:rPr>
        <w:t xml:space="preserve"> In these </w:t>
      </w:r>
      <w:r w:rsidRPr="00CE53C3">
        <w:rPr>
          <w:rFonts w:eastAsia="Malgun Gothic"/>
          <w:sz w:val="20"/>
          <w:szCs w:val="20"/>
          <w:lang w:eastAsia="ko-KR"/>
        </w:rPr>
        <w:t xml:space="preserve">few years, MBTI is wide spreading in KPOP, as well as in Korea. There are so many KPOP YouTube contents related to MBTI. </w:t>
      </w:r>
    </w:p>
    <w:p w14:paraId="162D0678" w14:textId="77777777" w:rsidR="00B0725C" w:rsidRPr="00CE53C3" w:rsidRDefault="00B0725C" w:rsidP="00B0725C">
      <w:pPr>
        <w:rPr>
          <w:rFonts w:hint="eastAsia"/>
          <w:sz w:val="20"/>
          <w:szCs w:val="20"/>
        </w:rPr>
      </w:pPr>
      <w:r w:rsidRPr="00CE53C3">
        <w:rPr>
          <w:rFonts w:eastAsia="Malgun Gothic"/>
          <w:noProof/>
          <w:sz w:val="20"/>
          <w:szCs w:val="20"/>
          <w:lang w:eastAsia="ko-KR"/>
        </w:rPr>
        <w:drawing>
          <wp:anchor distT="0" distB="0" distL="114300" distR="114300" simplePos="0" relativeHeight="251678720" behindDoc="1" locked="0" layoutInCell="1" allowOverlap="1" wp14:anchorId="1ACDFBEF" wp14:editId="2196AEF6">
            <wp:simplePos x="0" y="0"/>
            <wp:positionH relativeFrom="column">
              <wp:posOffset>216784</wp:posOffset>
            </wp:positionH>
            <wp:positionV relativeFrom="paragraph">
              <wp:posOffset>14329</wp:posOffset>
            </wp:positionV>
            <wp:extent cx="1570355" cy="1046480"/>
            <wp:effectExtent l="0" t="0" r="0" b="1270"/>
            <wp:wrapSquare wrapText="bothSides"/>
            <wp:docPr id="47" name="図 47" descr="レストランで食事をする男性&#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図 47" descr="レストランで食事をする男性&#10;&#10;中程度の精度で自動的に生成された説明"/>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570355" cy="1046480"/>
                    </a:xfrm>
                    <a:prstGeom prst="rect">
                      <a:avLst/>
                    </a:prstGeom>
                  </pic:spPr>
                </pic:pic>
              </a:graphicData>
            </a:graphic>
            <wp14:sizeRelH relativeFrom="margin">
              <wp14:pctWidth>0</wp14:pctWidth>
            </wp14:sizeRelH>
            <wp14:sizeRelV relativeFrom="margin">
              <wp14:pctHeight>0</wp14:pctHeight>
            </wp14:sizeRelV>
          </wp:anchor>
        </w:drawing>
      </w:r>
      <w:r w:rsidRPr="00CE53C3">
        <w:rPr>
          <w:rFonts w:hint="eastAsia"/>
          <w:sz w:val="20"/>
          <w:szCs w:val="20"/>
        </w:rPr>
        <w:t>I</w:t>
      </w:r>
      <w:r w:rsidRPr="00CE53C3">
        <w:rPr>
          <w:sz w:val="20"/>
          <w:szCs w:val="20"/>
        </w:rPr>
        <w:t xml:space="preserve">f you see these contents, you will see how MBTI has penetrated in Korean society and how fun talking about MBTI is. Though MBTI test has some negative sides, just talking with your friends will be fun. Try it! </w:t>
      </w:r>
    </w:p>
    <w:p w14:paraId="227F86A8" w14:textId="115DAEB1" w:rsidR="0006714C" w:rsidRDefault="0006714C" w:rsidP="00614430"/>
    <w:p w14:paraId="00387D31" w14:textId="77777777" w:rsidR="009F7E8E" w:rsidRPr="009F7E8E" w:rsidRDefault="009F7E8E">
      <w:pPr>
        <w:rPr>
          <w:rFonts w:eastAsia="Malgun Gothic"/>
          <w:lang w:eastAsia="ko-KR"/>
        </w:rPr>
      </w:pPr>
    </w:p>
    <w:sectPr w:rsidR="009F7E8E" w:rsidRPr="009F7E8E" w:rsidSect="00D81599">
      <w:type w:val="continuous"/>
      <w:pgSz w:w="11906" w:h="16838"/>
      <w:pgMar w:top="1985" w:right="1701" w:bottom="1701" w:left="1701"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03D03" w14:textId="77777777" w:rsidR="000B090B" w:rsidRDefault="000B090B" w:rsidP="00A912A2">
      <w:r>
        <w:separator/>
      </w:r>
    </w:p>
  </w:endnote>
  <w:endnote w:type="continuationSeparator" w:id="0">
    <w:p w14:paraId="0242A0E3" w14:textId="77777777" w:rsidR="000B090B" w:rsidRDefault="000B090B" w:rsidP="00A91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algun Gothic">
    <w:panose1 w:val="020B0503020000020004"/>
    <w:charset w:val="81"/>
    <w:family w:val="swiss"/>
    <w:pitch w:val="variable"/>
    <w:sig w:usb0="9000002F" w:usb1="29D77CFB" w:usb2="00000012" w:usb3="00000000" w:csb0="00080001" w:csb1="00000000"/>
  </w:font>
  <w:font w:name="Yu Gothic UI">
    <w:panose1 w:val="020B0500000000000000"/>
    <w:charset w:val="80"/>
    <w:family w:val="modern"/>
    <w:pitch w:val="variable"/>
    <w:sig w:usb0="E00002FF" w:usb1="2AC7FDFF" w:usb2="00000016" w:usb3="00000000" w:csb0="0002009F" w:csb1="00000000"/>
  </w:font>
  <w:font w:name="Kalinga">
    <w:charset w:val="00"/>
    <w:family w:val="swiss"/>
    <w:pitch w:val="variable"/>
    <w:sig w:usb0="00080003" w:usb1="00000000" w:usb2="0000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1EF00D" w14:textId="77777777" w:rsidR="000B090B" w:rsidRDefault="000B090B" w:rsidP="00A912A2">
      <w:r>
        <w:separator/>
      </w:r>
    </w:p>
  </w:footnote>
  <w:footnote w:type="continuationSeparator" w:id="0">
    <w:p w14:paraId="2BA424BD" w14:textId="77777777" w:rsidR="000B090B" w:rsidRDefault="000B090B" w:rsidP="00A912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43DA9"/>
    <w:multiLevelType w:val="hybridMultilevel"/>
    <w:tmpl w:val="5EEA9F80"/>
    <w:lvl w:ilvl="0" w:tplc="97A66A5A">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E7545A8"/>
    <w:multiLevelType w:val="hybridMultilevel"/>
    <w:tmpl w:val="A0F442A6"/>
    <w:lvl w:ilvl="0" w:tplc="6C487972">
      <w:start w:val="1"/>
      <w:numFmt w:val="upperLetter"/>
      <w:lvlText w:val="%1."/>
      <w:lvlJc w:val="left"/>
      <w:pPr>
        <w:ind w:left="368" w:hanging="368"/>
      </w:pPr>
      <w:rPr>
        <w:rFonts w:hint="default"/>
        <w:sz w:val="3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21D4444"/>
    <w:multiLevelType w:val="hybridMultilevel"/>
    <w:tmpl w:val="94A85AA2"/>
    <w:lvl w:ilvl="0" w:tplc="EDD8026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71021578">
    <w:abstractNumId w:val="2"/>
  </w:num>
  <w:num w:numId="2" w16cid:durableId="66611978">
    <w:abstractNumId w:val="1"/>
  </w:num>
  <w:num w:numId="3" w16cid:durableId="1031876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0F8"/>
    <w:rsid w:val="0006714C"/>
    <w:rsid w:val="00090291"/>
    <w:rsid w:val="000B090B"/>
    <w:rsid w:val="001243E6"/>
    <w:rsid w:val="001E4849"/>
    <w:rsid w:val="002206D0"/>
    <w:rsid w:val="00274425"/>
    <w:rsid w:val="002D0FC2"/>
    <w:rsid w:val="003158F1"/>
    <w:rsid w:val="00331BBF"/>
    <w:rsid w:val="0035381E"/>
    <w:rsid w:val="00435746"/>
    <w:rsid w:val="00533E37"/>
    <w:rsid w:val="00614430"/>
    <w:rsid w:val="0068571F"/>
    <w:rsid w:val="00721B89"/>
    <w:rsid w:val="007565FC"/>
    <w:rsid w:val="007B10F8"/>
    <w:rsid w:val="007E225D"/>
    <w:rsid w:val="00826765"/>
    <w:rsid w:val="008D0240"/>
    <w:rsid w:val="00966FD0"/>
    <w:rsid w:val="009813CD"/>
    <w:rsid w:val="00983B1B"/>
    <w:rsid w:val="009A6092"/>
    <w:rsid w:val="009F7E8E"/>
    <w:rsid w:val="00A912A2"/>
    <w:rsid w:val="00AB7585"/>
    <w:rsid w:val="00AC0226"/>
    <w:rsid w:val="00AE4A85"/>
    <w:rsid w:val="00B0725C"/>
    <w:rsid w:val="00B47273"/>
    <w:rsid w:val="00CE53C3"/>
    <w:rsid w:val="00D132C0"/>
    <w:rsid w:val="00D20774"/>
    <w:rsid w:val="00D81599"/>
    <w:rsid w:val="00E85A33"/>
    <w:rsid w:val="00EC2FAB"/>
    <w:rsid w:val="00F111C6"/>
    <w:rsid w:val="00FF47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0777D3B"/>
  <w15:chartTrackingRefBased/>
  <w15:docId w15:val="{839DE063-776E-4D79-AA70-DEF6F80FC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11C6"/>
    <w:pPr>
      <w:ind w:leftChars="400" w:left="840"/>
    </w:pPr>
  </w:style>
  <w:style w:type="paragraph" w:styleId="a4">
    <w:name w:val="header"/>
    <w:basedOn w:val="a"/>
    <w:link w:val="a5"/>
    <w:uiPriority w:val="99"/>
    <w:unhideWhenUsed/>
    <w:rsid w:val="00A912A2"/>
    <w:pPr>
      <w:tabs>
        <w:tab w:val="center" w:pos="4252"/>
        <w:tab w:val="right" w:pos="8504"/>
      </w:tabs>
      <w:snapToGrid w:val="0"/>
    </w:pPr>
  </w:style>
  <w:style w:type="character" w:customStyle="1" w:styleId="a5">
    <w:name w:val="ヘッダー (文字)"/>
    <w:basedOn w:val="a0"/>
    <w:link w:val="a4"/>
    <w:uiPriority w:val="99"/>
    <w:rsid w:val="00A912A2"/>
  </w:style>
  <w:style w:type="paragraph" w:styleId="a6">
    <w:name w:val="footer"/>
    <w:basedOn w:val="a"/>
    <w:link w:val="a7"/>
    <w:uiPriority w:val="99"/>
    <w:unhideWhenUsed/>
    <w:rsid w:val="00A912A2"/>
    <w:pPr>
      <w:tabs>
        <w:tab w:val="center" w:pos="4252"/>
        <w:tab w:val="right" w:pos="8504"/>
      </w:tabs>
      <w:snapToGrid w:val="0"/>
    </w:pPr>
  </w:style>
  <w:style w:type="character" w:customStyle="1" w:styleId="a7">
    <w:name w:val="フッター (文字)"/>
    <w:basedOn w:val="a0"/>
    <w:link w:val="a6"/>
    <w:uiPriority w:val="99"/>
    <w:rsid w:val="00A912A2"/>
  </w:style>
  <w:style w:type="character" w:styleId="a8">
    <w:name w:val="Hyperlink"/>
    <w:basedOn w:val="a0"/>
    <w:uiPriority w:val="99"/>
    <w:unhideWhenUsed/>
    <w:rsid w:val="001E4849"/>
    <w:rPr>
      <w:color w:val="0563C1" w:themeColor="hyperlink"/>
      <w:u w:val="single"/>
    </w:rPr>
  </w:style>
  <w:style w:type="character" w:styleId="a9">
    <w:name w:val="Unresolved Mention"/>
    <w:basedOn w:val="a0"/>
    <w:uiPriority w:val="99"/>
    <w:semiHidden/>
    <w:unhideWhenUsed/>
    <w:rsid w:val="001E4849"/>
    <w:rPr>
      <w:color w:val="605E5C"/>
      <w:shd w:val="clear" w:color="auto" w:fill="E1DFDD"/>
    </w:rPr>
  </w:style>
  <w:style w:type="table" w:styleId="aa">
    <w:name w:val="Table Grid"/>
    <w:basedOn w:val="a1"/>
    <w:uiPriority w:val="39"/>
    <w:rsid w:val="008D02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ted.com/talks/merve_emre_how_do_personality_tests_work" TargetMode="External"/><Relationship Id="rId18" Type="http://schemas.openxmlformats.org/officeDocument/2006/relationships/customXml" Target="ink/ink3.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1.jp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8.png"/><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customXml" Target="ink/ink2.xml"/><Relationship Id="rId20" Type="http://schemas.openxmlformats.org/officeDocument/2006/relationships/image" Target="media/image10.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3.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yperlink" Target="https://www.16personalities.com/ja/%E6%80%A7%E6%A0%BC%E8%A8%BA%E6%96%AD%E3%83%86%E3%82%B9%E3%83%88" TargetMode="External"/><Relationship Id="rId10" Type="http://schemas.openxmlformats.org/officeDocument/2006/relationships/image" Target="media/image4.jpeg"/><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customXml" Target="ink/ink1.xml"/><Relationship Id="rId22" Type="http://schemas.openxmlformats.org/officeDocument/2006/relationships/image" Target="media/image12.jpeg"/><Relationship Id="rId27"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3-01-21T14:06:45.650"/>
    </inkml:context>
    <inkml:brush xml:id="br0">
      <inkml:brushProperty name="width" value="0.05" units="cm"/>
      <inkml:brushProperty name="height" value="0.05" units="cm"/>
    </inkml:brush>
  </inkml:definitions>
  <inkml:trace contextRef="#ctx0" brushRef="#br0">86 11 12439 0 0,'-12'-5'1104'0'0,"-3"2"-880"0"0,1 3-224 0 0,0-2 0 0 0,2 2 0 0 0,2 0 0 0 0,2-1 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3-01-21T14:06:37.965"/>
    </inkml:context>
    <inkml:brush xml:id="br0">
      <inkml:brushProperty name="width" value="0.1" units="cm"/>
      <inkml:brushProperty name="height" value="0.1" units="cm"/>
    </inkml:brush>
  </inkml:definitions>
  <inkml:trace contextRef="#ctx0" brushRef="#br0">61 19 11519 0 0,'-25'-9'1024'0'0,"11"6"-824"0"0,4-1-200 0 0,-1 2-168 0 0,24 2-840 0 0,1 0-3632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3-01-21T14:06:28.223"/>
    </inkml:context>
    <inkml:brush xml:id="br0">
      <inkml:brushProperty name="width" value="0.35" units="cm"/>
      <inkml:brushProperty name="height" value="2.1" units="cm"/>
      <inkml:brushProperty name="inkEffects" value="pencil"/>
    </inkml:brush>
  </inkml:definitions>
  <inkml:trace contextRef="#ctx0" brushRef="#br0">0 19 8751 216273 47089,'7'-8'-2928'0'0,"2"-2"-2895"0"0</inkml:trace>
</inkml:ink>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490</TotalTime>
  <Pages>3</Pages>
  <Words>513</Words>
  <Characters>2926</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中井 生純</dc:creator>
  <cp:keywords/>
  <dc:description/>
  <cp:lastModifiedBy>中井 生純</cp:lastModifiedBy>
  <cp:revision>1</cp:revision>
  <cp:lastPrinted>2023-01-21T16:54:00Z</cp:lastPrinted>
  <dcterms:created xsi:type="dcterms:W3CDTF">2023-01-21T08:33:00Z</dcterms:created>
  <dcterms:modified xsi:type="dcterms:W3CDTF">2023-01-21T16:55:00Z</dcterms:modified>
</cp:coreProperties>
</file>