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CE058" w14:textId="250CA9C2" w:rsidR="00255DD2" w:rsidRPr="00F34573" w:rsidRDefault="00F34573">
      <w:pPr>
        <w:rPr>
          <w:rFonts w:ascii="Gadugi" w:hAnsi="Gadugi"/>
          <w:color w:val="FF3300"/>
          <w:sz w:val="96"/>
          <w:szCs w:val="96"/>
        </w:rPr>
      </w:pPr>
      <w:r w:rsidRPr="00F34573">
        <w:rPr>
          <w:rFonts w:ascii="Gadugi" w:hAnsi="Gadugi"/>
          <w:noProof/>
          <w:color w:val="FF3300"/>
          <w:sz w:val="96"/>
          <w:szCs w:val="96"/>
        </w:rPr>
        <w:drawing>
          <wp:anchor distT="0" distB="0" distL="114300" distR="114300" simplePos="0" relativeHeight="251659264" behindDoc="1" locked="0" layoutInCell="1" allowOverlap="1" wp14:anchorId="29529003" wp14:editId="1DE13401">
            <wp:simplePos x="0" y="0"/>
            <wp:positionH relativeFrom="page">
              <wp:posOffset>13855</wp:posOffset>
            </wp:positionH>
            <wp:positionV relativeFrom="paragraph">
              <wp:posOffset>-1260476</wp:posOffset>
            </wp:positionV>
            <wp:extent cx="7546287" cy="10986655"/>
            <wp:effectExtent l="0" t="0" r="0" b="5715"/>
            <wp:wrapNone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/>
                    <pic:cNvPicPr/>
                  </pic:nvPicPr>
                  <pic:blipFill>
                    <a:blip r:embed="rId7">
                      <a:alphaModFix am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6779" cy="111038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6AB8" w:rsidRPr="00F34573">
        <w:rPr>
          <w:rFonts w:ascii="Gadugi" w:hAnsi="Gadugi"/>
          <w:color w:val="FF3300"/>
          <w:sz w:val="96"/>
          <w:szCs w:val="96"/>
        </w:rPr>
        <w:t>How I'm using LEGO to teach Arabic</w:t>
      </w:r>
    </w:p>
    <w:p w14:paraId="6165CA54" w14:textId="4EDD7853" w:rsidR="00276AB8" w:rsidRDefault="00276AB8">
      <w:pPr>
        <w:rPr>
          <w:rFonts w:ascii="Gadugi" w:hAnsi="Gadugi"/>
          <w:color w:val="3B3838" w:themeColor="background2" w:themeShade="40"/>
          <w:sz w:val="48"/>
          <w:szCs w:val="48"/>
        </w:rPr>
      </w:pPr>
    </w:p>
    <w:p w14:paraId="215DE0F2" w14:textId="2B9B172B" w:rsidR="008B60EC" w:rsidRDefault="008B60EC">
      <w:pPr>
        <w:rPr>
          <w:rFonts w:ascii="Gadugi" w:hAnsi="Gadugi"/>
          <w:color w:val="3B3838" w:themeColor="background2" w:themeShade="40"/>
          <w:sz w:val="40"/>
          <w:szCs w:val="40"/>
        </w:rPr>
      </w:pPr>
      <w:r>
        <w:rPr>
          <w:rFonts w:ascii="Gadugi" w:hAnsi="Gadugi" w:hint="eastAsia"/>
          <w:noProof/>
          <w:color w:val="E7E6E6" w:themeColor="background2"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011FA0AC" wp14:editId="364465E3">
            <wp:simplePos x="0" y="0"/>
            <wp:positionH relativeFrom="column">
              <wp:posOffset>-307191</wp:posOffset>
            </wp:positionH>
            <wp:positionV relativeFrom="paragraph">
              <wp:posOffset>3294207</wp:posOffset>
            </wp:positionV>
            <wp:extent cx="2437847" cy="2259957"/>
            <wp:effectExtent l="190500" t="190500" r="191135" b="198120"/>
            <wp:wrapSquare wrapText="bothSides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7847" cy="225995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276AB8" w:rsidRPr="008B60EC">
        <w:rPr>
          <w:rFonts w:ascii="Gadugi" w:hAnsi="Gadugi" w:hint="eastAsia"/>
          <w:color w:val="3B3838" w:themeColor="background2" w:themeShade="40"/>
          <w:sz w:val="40"/>
          <w:szCs w:val="40"/>
        </w:rPr>
        <w:t>T</w:t>
      </w:r>
      <w:r w:rsidR="00276AB8" w:rsidRPr="008B60EC">
        <w:rPr>
          <w:rFonts w:ascii="Gadugi" w:hAnsi="Gadugi"/>
          <w:color w:val="3B3838" w:themeColor="background2" w:themeShade="40"/>
          <w:sz w:val="40"/>
          <w:szCs w:val="40"/>
        </w:rPr>
        <w:t xml:space="preserve">he speaker of this Ted, </w:t>
      </w:r>
      <w:proofErr w:type="spellStart"/>
      <w:r w:rsidR="00276AB8" w:rsidRPr="008B60EC">
        <w:rPr>
          <w:rFonts w:ascii="Gadugi" w:hAnsi="Gadugi"/>
          <w:color w:val="3B3838" w:themeColor="background2" w:themeShade="40"/>
          <w:sz w:val="40"/>
          <w:szCs w:val="40"/>
        </w:rPr>
        <w:t>Ghada</w:t>
      </w:r>
      <w:proofErr w:type="spellEnd"/>
      <w:r w:rsidR="00276AB8" w:rsidRPr="008B60EC">
        <w:rPr>
          <w:rFonts w:ascii="Gadugi" w:hAnsi="Gadugi"/>
          <w:color w:val="3B3838" w:themeColor="background2" w:themeShade="40"/>
          <w:sz w:val="40"/>
          <w:szCs w:val="40"/>
        </w:rPr>
        <w:t xml:space="preserve"> </w:t>
      </w:r>
      <w:proofErr w:type="spellStart"/>
      <w:r w:rsidR="00276AB8" w:rsidRPr="008B60EC">
        <w:rPr>
          <w:rFonts w:ascii="Gadugi" w:hAnsi="Gadugi"/>
          <w:color w:val="3B3838" w:themeColor="background2" w:themeShade="40"/>
          <w:sz w:val="40"/>
          <w:szCs w:val="40"/>
        </w:rPr>
        <w:t>Wa</w:t>
      </w:r>
      <w:r w:rsidR="00F20E99">
        <w:rPr>
          <w:rFonts w:ascii="Gadugi" w:hAnsi="Gadugi"/>
          <w:color w:val="3B3838" w:themeColor="background2" w:themeShade="40"/>
          <w:sz w:val="40"/>
          <w:szCs w:val="40"/>
        </w:rPr>
        <w:t>li</w:t>
      </w:r>
      <w:proofErr w:type="spellEnd"/>
      <w:r w:rsidR="00276AB8" w:rsidRPr="008B60EC">
        <w:rPr>
          <w:rFonts w:ascii="Gadugi" w:hAnsi="Gadugi"/>
          <w:color w:val="3B3838" w:themeColor="background2" w:themeShade="40"/>
          <w:sz w:val="40"/>
          <w:szCs w:val="40"/>
        </w:rPr>
        <w:t xml:space="preserve"> is a graphic designer. She was born in Egypt and has designed fonts or design-driven art projects. When she studied in Italy, she went to a </w:t>
      </w:r>
      <w:r w:rsidRPr="008B60EC">
        <w:rPr>
          <w:rFonts w:ascii="Gadugi" w:hAnsi="Gadugi"/>
          <w:color w:val="3B3838" w:themeColor="background2" w:themeShade="40"/>
          <w:sz w:val="40"/>
          <w:szCs w:val="40"/>
        </w:rPr>
        <w:t>library,</w:t>
      </w:r>
      <w:r w:rsidR="00276AB8" w:rsidRPr="008B60EC">
        <w:rPr>
          <w:rFonts w:ascii="Gadugi" w:hAnsi="Gadugi"/>
          <w:color w:val="3B3838" w:themeColor="background2" w:themeShade="40"/>
          <w:sz w:val="40"/>
          <w:szCs w:val="40"/>
        </w:rPr>
        <w:t xml:space="preserve"> and she </w:t>
      </w:r>
      <w:r>
        <w:rPr>
          <w:rFonts w:ascii="Gadugi" w:hAnsi="Gadugi"/>
          <w:color w:val="3B3838" w:themeColor="background2" w:themeShade="40"/>
          <w:sz w:val="40"/>
          <w:szCs w:val="40"/>
        </w:rPr>
        <w:t>noticed</w:t>
      </w:r>
      <w:r w:rsidR="00276AB8" w:rsidRPr="008B60EC">
        <w:rPr>
          <w:rFonts w:ascii="Gadugi" w:hAnsi="Gadugi"/>
          <w:color w:val="3B3838" w:themeColor="background2" w:themeShade="40"/>
          <w:sz w:val="40"/>
          <w:szCs w:val="40"/>
        </w:rPr>
        <w:t xml:space="preserve"> there were only books about ISIS, terrorism or destruction and were not any of literature or </w:t>
      </w:r>
      <w:r w:rsidRPr="008B60EC">
        <w:rPr>
          <w:rFonts w:ascii="Gadugi" w:hAnsi="Gadugi"/>
          <w:color w:val="3B3838" w:themeColor="background2" w:themeShade="40"/>
          <w:sz w:val="40"/>
          <w:szCs w:val="40"/>
        </w:rPr>
        <w:t>poetry at the place of the category of “Arabic/Middle Eastern books”.</w:t>
      </w:r>
      <w:r>
        <w:rPr>
          <w:rFonts w:ascii="Gadugi" w:hAnsi="Gadugi"/>
          <w:color w:val="3B3838" w:themeColor="background2" w:themeShade="40"/>
          <w:sz w:val="40"/>
          <w:szCs w:val="40"/>
        </w:rPr>
        <w:t xml:space="preserve"> So, she started to think about combining innocence and Arabic identify.</w:t>
      </w:r>
      <w:r w:rsidRPr="008B60EC">
        <w:rPr>
          <w:rFonts w:ascii="Gadugi" w:hAnsi="Gadugi" w:hint="eastAsia"/>
          <w:noProof/>
          <w:color w:val="E7E6E6" w:themeColor="background2"/>
          <w:sz w:val="40"/>
          <w:szCs w:val="40"/>
        </w:rPr>
        <w:t xml:space="preserve"> </w:t>
      </w:r>
      <w:r>
        <w:rPr>
          <w:rFonts w:ascii="Gadugi" w:hAnsi="Gadugi"/>
          <w:color w:val="3B3838" w:themeColor="background2" w:themeShade="40"/>
          <w:sz w:val="40"/>
          <w:szCs w:val="40"/>
        </w:rPr>
        <w:t xml:space="preserve"> </w:t>
      </w:r>
    </w:p>
    <w:p w14:paraId="7F1F971C" w14:textId="28E1385D" w:rsidR="000B2021" w:rsidRPr="00900222" w:rsidRDefault="00900222">
      <w:pPr>
        <w:rPr>
          <w:rFonts w:ascii="Gadugi" w:hAnsi="Gadugi"/>
          <w:color w:val="3B3838" w:themeColor="background2" w:themeShade="40"/>
          <w:sz w:val="28"/>
          <w:szCs w:val="28"/>
        </w:rPr>
      </w:pPr>
      <w:r w:rsidRPr="00900222">
        <w:rPr>
          <w:rFonts w:ascii="Gadugi" w:hAnsi="Gadugi"/>
          <w:noProof/>
          <w:color w:val="3B3838" w:themeColor="background2" w:themeShade="40"/>
          <w:sz w:val="28"/>
          <w:szCs w:val="28"/>
        </w:rPr>
        <w:lastRenderedPageBreak/>
        <w:drawing>
          <wp:anchor distT="0" distB="0" distL="114300" distR="114300" simplePos="0" relativeHeight="251660288" behindDoc="1" locked="0" layoutInCell="1" allowOverlap="1" wp14:anchorId="04D46519" wp14:editId="6CA8C191">
            <wp:simplePos x="0" y="0"/>
            <wp:positionH relativeFrom="column">
              <wp:posOffset>3844290</wp:posOffset>
            </wp:positionH>
            <wp:positionV relativeFrom="paragraph">
              <wp:posOffset>498943</wp:posOffset>
            </wp:positionV>
            <wp:extent cx="1619250" cy="1638935"/>
            <wp:effectExtent l="0" t="0" r="6350" b="0"/>
            <wp:wrapTight wrapText="bothSides">
              <wp:wrapPolygon edited="0">
                <wp:start x="0" y="0"/>
                <wp:lineTo x="0" y="21424"/>
                <wp:lineTo x="21515" y="21424"/>
                <wp:lineTo x="21515" y="0"/>
                <wp:lineTo x="0" y="0"/>
              </wp:wrapPolygon>
            </wp:wrapTight>
            <wp:docPr id="1632584834" name="Picture 1" descr="A qr code with a few black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584834" name="Picture 1" descr="A qr code with a few black squares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638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12" w:history="1">
        <w:r w:rsidR="000B2021" w:rsidRPr="00900222">
          <w:rPr>
            <w:rStyle w:val="Hyperlink"/>
            <w:rFonts w:ascii="Gadugi" w:hAnsi="Gadugi"/>
            <w:sz w:val="28"/>
            <w:szCs w:val="28"/>
          </w:rPr>
          <w:t>https://www.ted.com/talks/ghada_wali_how_i_m_using_lego_to_teach_arabic/transcript?subtitle=ja</w:t>
        </w:r>
      </w:hyperlink>
    </w:p>
    <w:p w14:paraId="3BBA5418" w14:textId="41EC7F6C" w:rsidR="000B2021" w:rsidRPr="000B2021" w:rsidRDefault="000B2021">
      <w:pPr>
        <w:rPr>
          <w:rFonts w:ascii="Gadugi" w:hAnsi="Gadugi"/>
          <w:color w:val="3B3838" w:themeColor="background2" w:themeShade="40"/>
          <w:sz w:val="40"/>
          <w:szCs w:val="40"/>
        </w:rPr>
      </w:pPr>
    </w:p>
    <w:p w14:paraId="61ED9C52" w14:textId="4E9682AA" w:rsidR="00276AB8" w:rsidRPr="00900222" w:rsidRDefault="008B60EC">
      <w:pPr>
        <w:rPr>
          <w:rFonts w:ascii="Gadugi" w:hAnsi="Gadugi"/>
          <w:b/>
          <w:bCs/>
          <w:color w:val="3B3838" w:themeColor="background2" w:themeShade="40"/>
          <w:sz w:val="28"/>
          <w:szCs w:val="28"/>
        </w:rPr>
      </w:pPr>
      <w:r w:rsidRPr="00900222">
        <w:rPr>
          <w:rFonts w:ascii="Gadugi" w:hAnsi="Gadugi" w:hint="eastAsia"/>
          <w:b/>
          <w:bCs/>
          <w:color w:val="3B3838" w:themeColor="background2" w:themeShade="40"/>
          <w:sz w:val="28"/>
          <w:szCs w:val="28"/>
        </w:rPr>
        <w:t>Q</w:t>
      </w:r>
      <w:r w:rsidRPr="00900222">
        <w:rPr>
          <w:rFonts w:ascii="Gadugi" w:hAnsi="Gadugi"/>
          <w:b/>
          <w:bCs/>
          <w:color w:val="3B3838" w:themeColor="background2" w:themeShade="40"/>
          <w:sz w:val="28"/>
          <w:szCs w:val="28"/>
        </w:rPr>
        <w:t>uestions</w:t>
      </w:r>
    </w:p>
    <w:p w14:paraId="67F736E2" w14:textId="1201769D" w:rsidR="008B60EC" w:rsidRPr="00900222" w:rsidRDefault="008B60EC">
      <w:pPr>
        <w:rPr>
          <w:rFonts w:ascii="Gadugi" w:hAnsi="Gadugi"/>
          <w:color w:val="3B3838" w:themeColor="background2" w:themeShade="40"/>
          <w:sz w:val="28"/>
          <w:szCs w:val="28"/>
        </w:rPr>
      </w:pPr>
    </w:p>
    <w:p w14:paraId="5D3017D6" w14:textId="29DCD232" w:rsidR="008B60EC" w:rsidRPr="00900222" w:rsidRDefault="00F20E99" w:rsidP="002E5B6C">
      <w:pPr>
        <w:pStyle w:val="ListParagraph"/>
        <w:numPr>
          <w:ilvl w:val="0"/>
          <w:numId w:val="2"/>
        </w:numPr>
        <w:ind w:leftChars="0"/>
        <w:rPr>
          <w:rFonts w:ascii="Gadugi" w:hAnsi="Gadugi"/>
          <w:color w:val="3B3838" w:themeColor="background2" w:themeShade="40"/>
          <w:sz w:val="28"/>
          <w:szCs w:val="28"/>
        </w:rPr>
      </w:pPr>
      <w:r w:rsidRPr="00900222">
        <w:rPr>
          <w:rFonts w:ascii="Gadugi" w:hAnsi="Gadugi"/>
          <w:color w:val="3B3838" w:themeColor="background2" w:themeShade="40"/>
          <w:sz w:val="28"/>
          <w:szCs w:val="28"/>
        </w:rPr>
        <w:t xml:space="preserve">Why </w:t>
      </w:r>
      <w:proofErr w:type="spellStart"/>
      <w:r w:rsidRPr="00900222">
        <w:rPr>
          <w:rFonts w:ascii="Gadugi" w:hAnsi="Gadugi"/>
          <w:color w:val="3B3838" w:themeColor="background2" w:themeShade="40"/>
          <w:sz w:val="28"/>
          <w:szCs w:val="28"/>
        </w:rPr>
        <w:t>Ghada</w:t>
      </w:r>
      <w:proofErr w:type="spellEnd"/>
      <w:r w:rsidRPr="00900222">
        <w:rPr>
          <w:rFonts w:ascii="Gadugi" w:hAnsi="Gadugi"/>
          <w:color w:val="3B3838" w:themeColor="background2" w:themeShade="40"/>
          <w:sz w:val="28"/>
          <w:szCs w:val="28"/>
        </w:rPr>
        <w:t xml:space="preserve"> </w:t>
      </w:r>
      <w:proofErr w:type="spellStart"/>
      <w:r w:rsidRPr="00900222">
        <w:rPr>
          <w:rFonts w:ascii="Gadugi" w:hAnsi="Gadugi"/>
          <w:color w:val="3B3838" w:themeColor="background2" w:themeShade="40"/>
          <w:sz w:val="28"/>
          <w:szCs w:val="28"/>
        </w:rPr>
        <w:t>Wali</w:t>
      </w:r>
      <w:proofErr w:type="spellEnd"/>
      <w:r w:rsidRPr="00900222">
        <w:rPr>
          <w:rFonts w:ascii="Gadugi" w:hAnsi="Gadugi"/>
          <w:color w:val="3B3838" w:themeColor="background2" w:themeShade="40"/>
          <w:sz w:val="28"/>
          <w:szCs w:val="28"/>
        </w:rPr>
        <w:t xml:space="preserve"> thinks that graphic design can change the world?</w:t>
      </w:r>
    </w:p>
    <w:p w14:paraId="0C6F6E08" w14:textId="77777777" w:rsidR="002E5B6C" w:rsidRPr="00900222" w:rsidRDefault="002E5B6C" w:rsidP="002E5B6C">
      <w:pPr>
        <w:pStyle w:val="ListParagraph"/>
        <w:ind w:leftChars="0" w:left="480"/>
        <w:rPr>
          <w:rFonts w:ascii="Gadugi" w:hAnsi="Gadugi"/>
          <w:color w:val="3B3838" w:themeColor="background2" w:themeShade="40"/>
          <w:sz w:val="28"/>
          <w:szCs w:val="28"/>
        </w:rPr>
      </w:pPr>
    </w:p>
    <w:p w14:paraId="140D657D" w14:textId="35CA48A5" w:rsidR="008B60EC" w:rsidRPr="00900222" w:rsidRDefault="008B60EC">
      <w:pPr>
        <w:rPr>
          <w:rFonts w:ascii="Gadugi" w:hAnsi="Gadugi"/>
          <w:color w:val="3B3838" w:themeColor="background2" w:themeShade="40"/>
          <w:sz w:val="28"/>
          <w:szCs w:val="28"/>
        </w:rPr>
      </w:pPr>
      <w:r w:rsidRPr="00900222">
        <w:rPr>
          <w:rFonts w:ascii="Gadugi" w:hAnsi="Gadugi" w:hint="eastAsia"/>
          <w:color w:val="3B3838" w:themeColor="background2" w:themeShade="40"/>
          <w:sz w:val="28"/>
          <w:szCs w:val="28"/>
        </w:rPr>
        <w:t>2</w:t>
      </w:r>
      <w:r w:rsidRPr="00900222">
        <w:rPr>
          <w:rFonts w:ascii="Gadugi" w:hAnsi="Gadugi"/>
          <w:color w:val="3B3838" w:themeColor="background2" w:themeShade="40"/>
          <w:sz w:val="28"/>
          <w:szCs w:val="28"/>
        </w:rPr>
        <w:t>.</w:t>
      </w:r>
      <w:r w:rsidR="00DE4FD0" w:rsidRPr="00900222">
        <w:rPr>
          <w:rFonts w:ascii="Gadugi" w:hAnsi="Gadugi"/>
          <w:color w:val="3B3838" w:themeColor="background2" w:themeShade="40"/>
          <w:sz w:val="28"/>
          <w:szCs w:val="28"/>
        </w:rPr>
        <w:t xml:space="preserve"> According to her, what is the road to more tolerant communities?</w:t>
      </w:r>
    </w:p>
    <w:p w14:paraId="16922713" w14:textId="77777777" w:rsidR="006062B9" w:rsidRPr="00900222" w:rsidRDefault="006062B9">
      <w:pPr>
        <w:rPr>
          <w:rFonts w:ascii="Gadugi" w:hAnsi="Gadugi"/>
          <w:color w:val="3B3838" w:themeColor="background2" w:themeShade="40"/>
          <w:sz w:val="28"/>
          <w:szCs w:val="28"/>
        </w:rPr>
      </w:pPr>
    </w:p>
    <w:p w14:paraId="58B76AF1" w14:textId="14C64D5A" w:rsidR="008B60EC" w:rsidRPr="00900222" w:rsidRDefault="008B60EC">
      <w:pPr>
        <w:rPr>
          <w:rFonts w:ascii="Gadugi" w:hAnsi="Gadugi"/>
          <w:color w:val="3B3838" w:themeColor="background2" w:themeShade="40"/>
          <w:sz w:val="28"/>
          <w:szCs w:val="28"/>
        </w:rPr>
      </w:pPr>
      <w:r w:rsidRPr="00900222">
        <w:rPr>
          <w:rFonts w:ascii="Gadugi" w:hAnsi="Gadugi" w:hint="eastAsia"/>
          <w:color w:val="3B3838" w:themeColor="background2" w:themeShade="40"/>
          <w:sz w:val="28"/>
          <w:szCs w:val="28"/>
        </w:rPr>
        <w:t>3</w:t>
      </w:r>
      <w:r w:rsidRPr="00900222">
        <w:rPr>
          <w:rFonts w:ascii="Gadugi" w:hAnsi="Gadugi"/>
          <w:color w:val="3B3838" w:themeColor="background2" w:themeShade="40"/>
          <w:sz w:val="28"/>
          <w:szCs w:val="28"/>
        </w:rPr>
        <w:t>.</w:t>
      </w:r>
      <w:r w:rsidR="00DE4FD0" w:rsidRPr="00900222">
        <w:rPr>
          <w:rFonts w:ascii="Gadugi" w:hAnsi="Gadugi"/>
          <w:color w:val="3B3838" w:themeColor="background2" w:themeShade="40"/>
          <w:sz w:val="28"/>
          <w:szCs w:val="28"/>
        </w:rPr>
        <w:t>What are the difference between Arabic and Latin?</w:t>
      </w:r>
    </w:p>
    <w:p w14:paraId="7B1CC77B" w14:textId="77777777" w:rsidR="006062B9" w:rsidRPr="00900222" w:rsidRDefault="006062B9">
      <w:pPr>
        <w:rPr>
          <w:rFonts w:ascii="Gadugi" w:hAnsi="Gadugi"/>
          <w:color w:val="3B3838" w:themeColor="background2" w:themeShade="40"/>
          <w:sz w:val="28"/>
          <w:szCs w:val="28"/>
        </w:rPr>
      </w:pPr>
    </w:p>
    <w:p w14:paraId="505F2731" w14:textId="263B5702" w:rsidR="00481B3F" w:rsidRPr="00900222" w:rsidRDefault="00481B3F">
      <w:pPr>
        <w:rPr>
          <w:rFonts w:ascii="Gadugi" w:hAnsi="Gadugi"/>
          <w:color w:val="3B3838" w:themeColor="background2" w:themeShade="40"/>
          <w:sz w:val="28"/>
          <w:szCs w:val="28"/>
        </w:rPr>
      </w:pPr>
      <w:r w:rsidRPr="00900222">
        <w:rPr>
          <w:rFonts w:ascii="Gadugi" w:hAnsi="Gadugi" w:hint="eastAsia"/>
          <w:color w:val="3B3838" w:themeColor="background2" w:themeShade="40"/>
          <w:sz w:val="28"/>
          <w:szCs w:val="28"/>
        </w:rPr>
        <w:t>4</w:t>
      </w:r>
      <w:r w:rsidRPr="00900222">
        <w:rPr>
          <w:rFonts w:ascii="Gadugi" w:hAnsi="Gadugi"/>
          <w:color w:val="3B3838" w:themeColor="background2" w:themeShade="40"/>
          <w:sz w:val="28"/>
          <w:szCs w:val="28"/>
        </w:rPr>
        <w:t>.</w:t>
      </w:r>
      <w:r w:rsidR="006062B9" w:rsidRPr="00900222">
        <w:rPr>
          <w:sz w:val="28"/>
          <w:szCs w:val="28"/>
        </w:rPr>
        <w:t xml:space="preserve"> </w:t>
      </w:r>
      <w:r w:rsidR="006062B9" w:rsidRPr="00900222">
        <w:rPr>
          <w:rFonts w:ascii="Gadugi" w:hAnsi="Gadugi"/>
          <w:color w:val="3B3838" w:themeColor="background2" w:themeShade="40"/>
          <w:sz w:val="28"/>
          <w:szCs w:val="28"/>
        </w:rPr>
        <w:t>What information are written for each letter in the book?</w:t>
      </w:r>
    </w:p>
    <w:p w14:paraId="1035A63A" w14:textId="05D18465" w:rsidR="00481B3F" w:rsidRPr="00900222" w:rsidRDefault="00481B3F">
      <w:pPr>
        <w:rPr>
          <w:rFonts w:ascii="Gadugi" w:hAnsi="Gadugi"/>
          <w:color w:val="3B3838" w:themeColor="background2" w:themeShade="40"/>
          <w:sz w:val="28"/>
          <w:szCs w:val="28"/>
        </w:rPr>
      </w:pPr>
    </w:p>
    <w:p w14:paraId="7E23F13B" w14:textId="45D3FFA7" w:rsidR="006062B9" w:rsidRPr="00900222" w:rsidRDefault="006062B9">
      <w:pPr>
        <w:rPr>
          <w:rFonts w:ascii="Gadugi" w:hAnsi="Gadugi"/>
          <w:color w:val="3B3838" w:themeColor="background2" w:themeShade="40"/>
          <w:sz w:val="28"/>
          <w:szCs w:val="28"/>
        </w:rPr>
      </w:pPr>
      <w:r w:rsidRPr="00900222">
        <w:rPr>
          <w:rFonts w:ascii="Gadugi" w:hAnsi="Gadugi" w:hint="eastAsia"/>
          <w:color w:val="3B3838" w:themeColor="background2" w:themeShade="40"/>
          <w:sz w:val="28"/>
          <w:szCs w:val="28"/>
        </w:rPr>
        <w:t>5</w:t>
      </w:r>
      <w:r w:rsidRPr="00900222">
        <w:rPr>
          <w:rFonts w:ascii="Gadugi" w:hAnsi="Gadugi"/>
          <w:color w:val="3B3838" w:themeColor="background2" w:themeShade="40"/>
          <w:sz w:val="28"/>
          <w:szCs w:val="28"/>
        </w:rPr>
        <w:t>.</w:t>
      </w:r>
      <w:r w:rsidRPr="00900222">
        <w:rPr>
          <w:sz w:val="28"/>
          <w:szCs w:val="28"/>
        </w:rPr>
        <w:t xml:space="preserve"> </w:t>
      </w:r>
      <w:r w:rsidRPr="00900222">
        <w:rPr>
          <w:rFonts w:ascii="Gadugi" w:hAnsi="Gadugi"/>
          <w:color w:val="3B3838" w:themeColor="background2" w:themeShade="40"/>
          <w:sz w:val="28"/>
          <w:szCs w:val="28"/>
        </w:rPr>
        <w:t>What contents are in her pocketbook for Arabic?</w:t>
      </w:r>
    </w:p>
    <w:p w14:paraId="54201D94" w14:textId="51CACA6F" w:rsidR="006062B9" w:rsidRPr="00900222" w:rsidRDefault="006062B9">
      <w:pPr>
        <w:rPr>
          <w:rFonts w:ascii="Gadugi" w:hAnsi="Gadugi"/>
          <w:color w:val="3B3838" w:themeColor="background2" w:themeShade="40"/>
          <w:sz w:val="28"/>
          <w:szCs w:val="28"/>
        </w:rPr>
      </w:pPr>
    </w:p>
    <w:p w14:paraId="7BA3C527" w14:textId="77777777" w:rsidR="00FE3340" w:rsidRDefault="00FE3340">
      <w:pPr>
        <w:rPr>
          <w:rFonts w:ascii="Gadugi" w:hAnsi="Gadugi"/>
          <w:color w:val="3B3838" w:themeColor="background2" w:themeShade="40"/>
          <w:sz w:val="28"/>
          <w:szCs w:val="28"/>
        </w:rPr>
      </w:pPr>
    </w:p>
    <w:p w14:paraId="6C80CA21" w14:textId="77777777" w:rsidR="00900222" w:rsidRDefault="00900222">
      <w:pPr>
        <w:rPr>
          <w:rFonts w:ascii="Gadugi" w:hAnsi="Gadugi"/>
          <w:color w:val="3B3838" w:themeColor="background2" w:themeShade="40"/>
          <w:sz w:val="28"/>
          <w:szCs w:val="28"/>
        </w:rPr>
      </w:pPr>
    </w:p>
    <w:p w14:paraId="11F484F5" w14:textId="77777777" w:rsidR="00900222" w:rsidRPr="00900222" w:rsidRDefault="00900222">
      <w:pPr>
        <w:rPr>
          <w:rFonts w:ascii="Gadugi" w:hAnsi="Gadugi"/>
          <w:color w:val="3B3838" w:themeColor="background2" w:themeShade="40"/>
          <w:sz w:val="28"/>
          <w:szCs w:val="28"/>
        </w:rPr>
      </w:pPr>
    </w:p>
    <w:p w14:paraId="091C8174" w14:textId="5D0DF603" w:rsidR="00481B3F" w:rsidRPr="00900222" w:rsidRDefault="00481B3F">
      <w:pPr>
        <w:rPr>
          <w:rFonts w:ascii="Gadugi" w:hAnsi="Gadugi"/>
          <w:b/>
          <w:bCs/>
          <w:color w:val="3B3838" w:themeColor="background2" w:themeShade="40"/>
          <w:sz w:val="28"/>
          <w:szCs w:val="28"/>
        </w:rPr>
      </w:pPr>
      <w:r w:rsidRPr="00900222">
        <w:rPr>
          <w:rFonts w:ascii="Gadugi" w:hAnsi="Gadugi"/>
          <w:b/>
          <w:bCs/>
          <w:color w:val="3B3838" w:themeColor="background2" w:themeShade="40"/>
          <w:sz w:val="28"/>
          <w:szCs w:val="28"/>
        </w:rPr>
        <w:lastRenderedPageBreak/>
        <w:t>Dictations</w:t>
      </w:r>
    </w:p>
    <w:p w14:paraId="6E28D50E" w14:textId="5CC88F0B" w:rsidR="008B60EC" w:rsidRPr="00900222" w:rsidRDefault="008B60EC">
      <w:pPr>
        <w:rPr>
          <w:rFonts w:ascii="Gadugi" w:hAnsi="Gadugi"/>
          <w:color w:val="3B3838" w:themeColor="background2" w:themeShade="40"/>
          <w:sz w:val="28"/>
          <w:szCs w:val="28"/>
        </w:rPr>
      </w:pPr>
      <w:r w:rsidRPr="00900222">
        <w:rPr>
          <w:rFonts w:ascii="Gadugi" w:hAnsi="Gadugi" w:hint="eastAsia"/>
          <w:color w:val="3B3838" w:themeColor="background2" w:themeShade="40"/>
          <w:sz w:val="28"/>
          <w:szCs w:val="28"/>
        </w:rPr>
        <w:t>1</w:t>
      </w:r>
      <w:r w:rsidRPr="00900222">
        <w:rPr>
          <w:rFonts w:ascii="Gadugi" w:hAnsi="Gadugi"/>
          <w:color w:val="3B3838" w:themeColor="background2" w:themeShade="40"/>
          <w:sz w:val="28"/>
          <w:szCs w:val="28"/>
        </w:rPr>
        <w:t>.</w:t>
      </w:r>
      <w:r w:rsidR="002B6825" w:rsidRPr="00900222">
        <w:rPr>
          <w:sz w:val="28"/>
          <w:szCs w:val="28"/>
        </w:rPr>
        <w:t xml:space="preserve"> </w:t>
      </w:r>
      <w:r w:rsidR="002B6825" w:rsidRPr="00900222">
        <w:rPr>
          <w:rFonts w:ascii="Gadugi" w:hAnsi="Gadugi"/>
          <w:color w:val="3B3838" w:themeColor="background2" w:themeShade="40"/>
          <w:sz w:val="28"/>
          <w:szCs w:val="28"/>
        </w:rPr>
        <w:t>Visual communication was the medium that spoke far louder than words when _____________________________________________ were suppressed for almost 30 years.</w:t>
      </w:r>
    </w:p>
    <w:p w14:paraId="10B68350" w14:textId="77777777" w:rsidR="006062B9" w:rsidRPr="00900222" w:rsidRDefault="006062B9">
      <w:pPr>
        <w:rPr>
          <w:rFonts w:ascii="Gadugi" w:hAnsi="Gadugi"/>
          <w:color w:val="3B3838" w:themeColor="background2" w:themeShade="40"/>
          <w:sz w:val="28"/>
          <w:szCs w:val="28"/>
        </w:rPr>
      </w:pPr>
    </w:p>
    <w:p w14:paraId="39B3B216" w14:textId="08120776" w:rsidR="008B60EC" w:rsidRPr="00900222" w:rsidRDefault="002E5B6C" w:rsidP="00967A5E">
      <w:pPr>
        <w:pStyle w:val="ListParagraph"/>
        <w:numPr>
          <w:ilvl w:val="0"/>
          <w:numId w:val="2"/>
        </w:numPr>
        <w:ind w:leftChars="0"/>
        <w:rPr>
          <w:rFonts w:ascii="Gadugi" w:hAnsi="Gadugi"/>
          <w:color w:val="3B3838" w:themeColor="background2" w:themeShade="40"/>
          <w:sz w:val="28"/>
          <w:szCs w:val="28"/>
        </w:rPr>
      </w:pPr>
      <w:r w:rsidRPr="00900222">
        <w:rPr>
          <w:rFonts w:ascii="Gadugi" w:hAnsi="Gadugi"/>
          <w:color w:val="3B3838" w:themeColor="background2" w:themeShade="40"/>
          <w:sz w:val="28"/>
          <w:szCs w:val="28"/>
        </w:rPr>
        <w:t xml:space="preserve">It was precisely this political and social suppression, </w:t>
      </w:r>
      <w:r w:rsidR="006062B9" w:rsidRPr="00900222">
        <w:rPr>
          <w:rFonts w:ascii="Gadugi" w:hAnsi="Gadugi"/>
          <w:color w:val="3B3838" w:themeColor="background2" w:themeShade="40"/>
          <w:sz w:val="28"/>
          <w:szCs w:val="28"/>
        </w:rPr>
        <w:t>___________________________________________________</w:t>
      </w:r>
      <w:r w:rsidRPr="00900222">
        <w:rPr>
          <w:rFonts w:ascii="Gadugi" w:hAnsi="Gadugi"/>
          <w:color w:val="3B3838" w:themeColor="background2" w:themeShade="40"/>
          <w:sz w:val="28"/>
          <w:szCs w:val="28"/>
        </w:rPr>
        <w:t>that slowly eroded the significance of the Arabic script in the region.</w:t>
      </w:r>
    </w:p>
    <w:p w14:paraId="4E64B21E" w14:textId="77777777" w:rsidR="00967A5E" w:rsidRPr="00900222" w:rsidRDefault="00967A5E" w:rsidP="00967A5E">
      <w:pPr>
        <w:pStyle w:val="ListParagraph"/>
        <w:ind w:leftChars="0" w:left="480"/>
        <w:rPr>
          <w:rFonts w:ascii="Gadugi" w:hAnsi="Gadugi"/>
          <w:color w:val="3B3838" w:themeColor="background2" w:themeShade="40"/>
          <w:sz w:val="28"/>
          <w:szCs w:val="28"/>
        </w:rPr>
      </w:pPr>
    </w:p>
    <w:p w14:paraId="1CDD3DB0" w14:textId="3266261D" w:rsidR="008B60EC" w:rsidRPr="00900222" w:rsidRDefault="008B60EC">
      <w:pPr>
        <w:rPr>
          <w:rFonts w:ascii="Gadugi" w:hAnsi="Gadugi"/>
          <w:color w:val="3B3838" w:themeColor="background2" w:themeShade="40"/>
          <w:sz w:val="28"/>
          <w:szCs w:val="28"/>
        </w:rPr>
      </w:pPr>
      <w:r w:rsidRPr="00900222">
        <w:rPr>
          <w:rFonts w:ascii="Gadugi" w:hAnsi="Gadugi" w:hint="eastAsia"/>
          <w:color w:val="3B3838" w:themeColor="background2" w:themeShade="40"/>
          <w:sz w:val="28"/>
          <w:szCs w:val="28"/>
        </w:rPr>
        <w:t>3</w:t>
      </w:r>
      <w:r w:rsidRPr="00900222">
        <w:rPr>
          <w:rFonts w:ascii="Gadugi" w:hAnsi="Gadugi"/>
          <w:color w:val="3B3838" w:themeColor="background2" w:themeShade="40"/>
          <w:sz w:val="28"/>
          <w:szCs w:val="28"/>
        </w:rPr>
        <w:t>.</w:t>
      </w:r>
      <w:r w:rsidR="00BA16C1" w:rsidRPr="00900222">
        <w:rPr>
          <w:rFonts w:ascii="Gadugi" w:hAnsi="Gadugi"/>
          <w:color w:val="3B3838" w:themeColor="background2" w:themeShade="40"/>
          <w:sz w:val="28"/>
          <w:szCs w:val="28"/>
        </w:rPr>
        <w:t xml:space="preserve"> It's because we are</w:t>
      </w:r>
      <w:r w:rsidR="00BE3994" w:rsidRPr="00900222">
        <w:rPr>
          <w:rFonts w:ascii="Gadugi" w:hAnsi="Gadugi" w:hint="eastAsia"/>
          <w:color w:val="3B3838" w:themeColor="background2" w:themeShade="40"/>
          <w:sz w:val="28"/>
          <w:szCs w:val="28"/>
        </w:rPr>
        <w:t xml:space="preserve">　</w:t>
      </w:r>
      <w:r w:rsidR="00BE3994" w:rsidRPr="00900222">
        <w:rPr>
          <w:rFonts w:ascii="Gadugi" w:hAnsi="Gadugi" w:hint="eastAsia"/>
          <w:color w:val="3B3838" w:themeColor="background2" w:themeShade="40"/>
          <w:sz w:val="28"/>
          <w:szCs w:val="28"/>
        </w:rPr>
        <w:t>_</w:t>
      </w:r>
      <w:r w:rsidR="00BE3994" w:rsidRPr="00900222">
        <w:rPr>
          <w:rFonts w:ascii="Gadugi" w:hAnsi="Gadugi"/>
          <w:color w:val="3B3838" w:themeColor="background2" w:themeShade="40"/>
          <w:sz w:val="28"/>
          <w:szCs w:val="28"/>
        </w:rPr>
        <w:t>______________________</w:t>
      </w:r>
      <w:r w:rsidR="00BA16C1" w:rsidRPr="00900222">
        <w:rPr>
          <w:rFonts w:ascii="Gadugi" w:hAnsi="Gadugi"/>
          <w:color w:val="3B3838" w:themeColor="background2" w:themeShade="40"/>
          <w:sz w:val="28"/>
          <w:szCs w:val="28"/>
        </w:rPr>
        <w:t xml:space="preserve">, is that I can see a future </w:t>
      </w:r>
      <w:r w:rsidR="00BE3994" w:rsidRPr="00900222">
        <w:rPr>
          <w:rFonts w:ascii="Gadugi" w:hAnsi="Gadugi"/>
          <w:color w:val="3B3838" w:themeColor="background2" w:themeShade="40"/>
          <w:sz w:val="28"/>
          <w:szCs w:val="28"/>
        </w:rPr>
        <w:t xml:space="preserve">________________________ </w:t>
      </w:r>
      <w:r w:rsidR="00BA16C1" w:rsidRPr="00900222">
        <w:rPr>
          <w:rFonts w:ascii="Gadugi" w:hAnsi="Gadugi"/>
          <w:color w:val="3B3838" w:themeColor="background2" w:themeShade="40"/>
          <w:sz w:val="28"/>
          <w:szCs w:val="28"/>
        </w:rPr>
        <w:t>all come tumbling down.</w:t>
      </w:r>
    </w:p>
    <w:p w14:paraId="22705102" w14:textId="49E08A6D" w:rsidR="008B60EC" w:rsidRPr="00900222" w:rsidRDefault="008B60EC">
      <w:pPr>
        <w:rPr>
          <w:rFonts w:ascii="Gadugi" w:hAnsi="Gadugi"/>
          <w:color w:val="3B3838" w:themeColor="background2" w:themeShade="40"/>
          <w:sz w:val="28"/>
          <w:szCs w:val="28"/>
        </w:rPr>
      </w:pPr>
    </w:p>
    <w:p w14:paraId="305E3D79" w14:textId="77777777" w:rsidR="00FE3340" w:rsidRPr="00900222" w:rsidRDefault="00FE3340">
      <w:pPr>
        <w:rPr>
          <w:rFonts w:ascii="Gadugi" w:hAnsi="Gadugi"/>
          <w:color w:val="3B3838" w:themeColor="background2" w:themeShade="40"/>
          <w:sz w:val="28"/>
          <w:szCs w:val="28"/>
        </w:rPr>
      </w:pPr>
    </w:p>
    <w:p w14:paraId="1F5F1027" w14:textId="77777777" w:rsidR="00FE3340" w:rsidRPr="00900222" w:rsidRDefault="00FE3340">
      <w:pPr>
        <w:rPr>
          <w:rFonts w:ascii="Gadugi" w:hAnsi="Gadugi"/>
          <w:color w:val="3B3838" w:themeColor="background2" w:themeShade="40"/>
          <w:sz w:val="28"/>
          <w:szCs w:val="28"/>
        </w:rPr>
      </w:pPr>
    </w:p>
    <w:p w14:paraId="462B4320" w14:textId="0BF22C4F" w:rsidR="008B60EC" w:rsidRPr="00900222" w:rsidRDefault="008B60EC">
      <w:pPr>
        <w:rPr>
          <w:rFonts w:ascii="Gadugi" w:hAnsi="Gadugi"/>
          <w:color w:val="3B3838" w:themeColor="background2" w:themeShade="40"/>
          <w:sz w:val="28"/>
          <w:szCs w:val="28"/>
        </w:rPr>
      </w:pPr>
      <w:r w:rsidRPr="00900222">
        <w:rPr>
          <w:rFonts w:ascii="Gadugi" w:hAnsi="Gadugi" w:hint="eastAsia"/>
          <w:color w:val="3B3838" w:themeColor="background2" w:themeShade="40"/>
          <w:sz w:val="28"/>
          <w:szCs w:val="28"/>
        </w:rPr>
        <w:t>1</w:t>
      </w:r>
      <w:r w:rsidRPr="00900222">
        <w:rPr>
          <w:rFonts w:ascii="Gadugi" w:hAnsi="Gadugi"/>
          <w:color w:val="3B3838" w:themeColor="background2" w:themeShade="40"/>
          <w:sz w:val="28"/>
          <w:szCs w:val="28"/>
        </w:rPr>
        <w:t>.</w:t>
      </w:r>
      <w:r w:rsidR="00FE3340" w:rsidRPr="00900222">
        <w:rPr>
          <w:rFonts w:ascii="Gadugi" w:hAnsi="Gadugi"/>
          <w:color w:val="3B3838" w:themeColor="background2" w:themeShade="40"/>
          <w:sz w:val="28"/>
          <w:szCs w:val="28"/>
        </w:rPr>
        <w:t>Do you know any writers or poets of Arabic or Middle Eastern?</w:t>
      </w:r>
    </w:p>
    <w:p w14:paraId="4B752BA8" w14:textId="79E171D0" w:rsidR="008B60EC" w:rsidRPr="00900222" w:rsidRDefault="008B60EC">
      <w:pPr>
        <w:rPr>
          <w:rFonts w:ascii="Gadugi" w:hAnsi="Gadugi"/>
          <w:color w:val="3B3838" w:themeColor="background2" w:themeShade="40"/>
          <w:sz w:val="28"/>
          <w:szCs w:val="28"/>
        </w:rPr>
      </w:pPr>
      <w:r w:rsidRPr="00900222">
        <w:rPr>
          <w:rFonts w:ascii="Gadugi" w:hAnsi="Gadugi" w:hint="eastAsia"/>
          <w:color w:val="3B3838" w:themeColor="background2" w:themeShade="40"/>
          <w:sz w:val="28"/>
          <w:szCs w:val="28"/>
        </w:rPr>
        <w:t>2</w:t>
      </w:r>
      <w:r w:rsidR="00FE3340" w:rsidRPr="00900222">
        <w:rPr>
          <w:rFonts w:ascii="Gadugi" w:hAnsi="Gadugi"/>
          <w:color w:val="3B3838" w:themeColor="background2" w:themeShade="40"/>
          <w:sz w:val="28"/>
          <w:szCs w:val="28"/>
        </w:rPr>
        <w:t>.Have you ever tried to learn Arabic? Or do you want to do so?</w:t>
      </w:r>
    </w:p>
    <w:p w14:paraId="1F8ECD38" w14:textId="5E92703B" w:rsidR="008B60EC" w:rsidRPr="00900222" w:rsidRDefault="008B60EC">
      <w:pPr>
        <w:rPr>
          <w:rFonts w:ascii="Gadugi" w:hAnsi="Gadugi"/>
          <w:color w:val="3B3838" w:themeColor="background2" w:themeShade="40"/>
          <w:sz w:val="28"/>
          <w:szCs w:val="28"/>
        </w:rPr>
      </w:pPr>
    </w:p>
    <w:p w14:paraId="578ED94E" w14:textId="1E336B17" w:rsidR="008B60EC" w:rsidRPr="00900222" w:rsidRDefault="008B60EC">
      <w:pPr>
        <w:rPr>
          <w:rFonts w:ascii="Gadugi" w:hAnsi="Gadugi"/>
          <w:color w:val="3B3838" w:themeColor="background2" w:themeShade="40"/>
          <w:sz w:val="28"/>
          <w:szCs w:val="28"/>
        </w:rPr>
      </w:pPr>
    </w:p>
    <w:p w14:paraId="35A01E75" w14:textId="5F0F053E" w:rsidR="008B60EC" w:rsidRPr="00900222" w:rsidRDefault="00F20E99">
      <w:pPr>
        <w:rPr>
          <w:rFonts w:ascii="Gadugi" w:hAnsi="Gadugi"/>
          <w:b/>
          <w:bCs/>
          <w:color w:val="3B3838" w:themeColor="background2" w:themeShade="40"/>
          <w:sz w:val="28"/>
          <w:szCs w:val="28"/>
        </w:rPr>
      </w:pPr>
      <w:r w:rsidRPr="00900222">
        <w:rPr>
          <w:rFonts w:ascii="Gadugi" w:hAnsi="Gadugi" w:hint="eastAsia"/>
          <w:b/>
          <w:bCs/>
          <w:color w:val="3B3838" w:themeColor="background2" w:themeShade="40"/>
          <w:sz w:val="28"/>
          <w:szCs w:val="28"/>
        </w:rPr>
        <w:lastRenderedPageBreak/>
        <w:t>A</w:t>
      </w:r>
      <w:r w:rsidRPr="00900222">
        <w:rPr>
          <w:rFonts w:ascii="Gadugi" w:hAnsi="Gadugi"/>
          <w:b/>
          <w:bCs/>
          <w:color w:val="3B3838" w:themeColor="background2" w:themeShade="40"/>
          <w:sz w:val="28"/>
          <w:szCs w:val="28"/>
        </w:rPr>
        <w:t>nswers</w:t>
      </w:r>
    </w:p>
    <w:p w14:paraId="1BDC1E61" w14:textId="385BBD63" w:rsidR="00BE375F" w:rsidRPr="00900222" w:rsidRDefault="00F20E99" w:rsidP="00967A5E">
      <w:pPr>
        <w:pStyle w:val="ListParagraph"/>
        <w:numPr>
          <w:ilvl w:val="0"/>
          <w:numId w:val="1"/>
        </w:numPr>
        <w:ind w:leftChars="0"/>
        <w:rPr>
          <w:rFonts w:ascii="Gadugi" w:hAnsi="Gadugi"/>
          <w:color w:val="3B3838" w:themeColor="background2" w:themeShade="40"/>
          <w:sz w:val="28"/>
          <w:szCs w:val="28"/>
        </w:rPr>
      </w:pPr>
      <w:r w:rsidRPr="00900222">
        <w:rPr>
          <w:rFonts w:ascii="Gadugi" w:hAnsi="Gadugi"/>
          <w:color w:val="3B3838" w:themeColor="background2" w:themeShade="40"/>
          <w:sz w:val="28"/>
          <w:szCs w:val="28"/>
        </w:rPr>
        <w:t>Because it helped overthrow two separate dictators in her own city of Cairo.</w:t>
      </w:r>
    </w:p>
    <w:p w14:paraId="42F457E5" w14:textId="6A3E4ED9" w:rsidR="00BE375F" w:rsidRPr="00900222" w:rsidRDefault="00DE4FD0" w:rsidP="00967A5E">
      <w:pPr>
        <w:pStyle w:val="ListParagraph"/>
        <w:numPr>
          <w:ilvl w:val="0"/>
          <w:numId w:val="1"/>
        </w:numPr>
        <w:ind w:leftChars="0"/>
        <w:rPr>
          <w:rFonts w:ascii="Gadugi" w:hAnsi="Gadugi"/>
          <w:color w:val="3B3838" w:themeColor="background2" w:themeShade="40"/>
          <w:sz w:val="28"/>
          <w:szCs w:val="28"/>
        </w:rPr>
      </w:pPr>
      <w:r w:rsidRPr="00900222">
        <w:rPr>
          <w:rFonts w:ascii="Gadugi" w:hAnsi="Gadugi"/>
          <w:color w:val="3B3838" w:themeColor="background2" w:themeShade="40"/>
          <w:sz w:val="28"/>
          <w:szCs w:val="28"/>
        </w:rPr>
        <w:t>Effective communication and education are.</w:t>
      </w:r>
    </w:p>
    <w:p w14:paraId="701448B9" w14:textId="23D6097F" w:rsidR="00BE375F" w:rsidRPr="00900222" w:rsidRDefault="00DE4FD0" w:rsidP="00967A5E">
      <w:pPr>
        <w:pStyle w:val="ListParagraph"/>
        <w:numPr>
          <w:ilvl w:val="0"/>
          <w:numId w:val="1"/>
        </w:numPr>
        <w:ind w:leftChars="0"/>
        <w:rPr>
          <w:rFonts w:ascii="Gadugi" w:hAnsi="Gadugi"/>
          <w:color w:val="3B3838" w:themeColor="background2" w:themeShade="40"/>
          <w:sz w:val="28"/>
          <w:szCs w:val="28"/>
        </w:rPr>
      </w:pPr>
      <w:r w:rsidRPr="00900222">
        <w:rPr>
          <w:rFonts w:ascii="Gadugi" w:hAnsi="Gadugi" w:hint="eastAsia"/>
          <w:color w:val="3B3838" w:themeColor="background2" w:themeShade="40"/>
          <w:sz w:val="28"/>
          <w:szCs w:val="28"/>
        </w:rPr>
        <w:t xml:space="preserve"> </w:t>
      </w:r>
      <w:r w:rsidRPr="00900222">
        <w:rPr>
          <w:rFonts w:ascii="Gadugi" w:hAnsi="Gadugi"/>
          <w:color w:val="3B3838" w:themeColor="background2" w:themeShade="40"/>
          <w:sz w:val="28"/>
          <w:szCs w:val="28"/>
        </w:rPr>
        <w:t>Different baselines, connectivity, punctuation and diacritics. And Arabic does not have capital letters but has 4 different letter forms.</w:t>
      </w:r>
    </w:p>
    <w:p w14:paraId="30D7CB75" w14:textId="65842EC4" w:rsidR="00BE375F" w:rsidRPr="00900222" w:rsidRDefault="006062B9" w:rsidP="00967A5E">
      <w:pPr>
        <w:pStyle w:val="ListParagraph"/>
        <w:numPr>
          <w:ilvl w:val="0"/>
          <w:numId w:val="1"/>
        </w:numPr>
        <w:ind w:leftChars="0"/>
        <w:rPr>
          <w:rFonts w:ascii="Gadugi" w:hAnsi="Gadugi"/>
          <w:color w:val="3B3838" w:themeColor="background2" w:themeShade="40"/>
          <w:sz w:val="28"/>
          <w:szCs w:val="28"/>
        </w:rPr>
      </w:pPr>
      <w:r w:rsidRPr="00900222">
        <w:rPr>
          <w:rFonts w:ascii="Gadugi" w:hAnsi="Gadugi"/>
          <w:color w:val="3B3838" w:themeColor="background2" w:themeShade="40"/>
          <w:sz w:val="28"/>
          <w:szCs w:val="28"/>
        </w:rPr>
        <w:t>the letter is explained in form, sound and examples of words in function, in addition to the equivalent in Latin.</w:t>
      </w:r>
    </w:p>
    <w:p w14:paraId="70704ACC" w14:textId="77777777" w:rsidR="006062B9" w:rsidRPr="00900222" w:rsidRDefault="006062B9" w:rsidP="006062B9">
      <w:pPr>
        <w:pStyle w:val="ListParagraph"/>
        <w:numPr>
          <w:ilvl w:val="0"/>
          <w:numId w:val="1"/>
        </w:numPr>
        <w:ind w:leftChars="0"/>
        <w:rPr>
          <w:rFonts w:ascii="Gadugi" w:hAnsi="Gadugi"/>
          <w:color w:val="3B3838" w:themeColor="background2" w:themeShade="40"/>
          <w:sz w:val="28"/>
          <w:szCs w:val="28"/>
        </w:rPr>
      </w:pPr>
      <w:r w:rsidRPr="00900222">
        <w:rPr>
          <w:rFonts w:ascii="Gadugi" w:hAnsi="Gadugi"/>
          <w:color w:val="3B3838" w:themeColor="background2" w:themeShade="40"/>
          <w:sz w:val="28"/>
          <w:szCs w:val="28"/>
        </w:rPr>
        <w:t>It has 29 Arabic letters and the 4 different forms, plus a 400-word dictionary.</w:t>
      </w:r>
    </w:p>
    <w:p w14:paraId="490AAE77" w14:textId="6FD0EACE" w:rsidR="002B6825" w:rsidRPr="00900222" w:rsidRDefault="002B6825" w:rsidP="002B6825">
      <w:pPr>
        <w:rPr>
          <w:rFonts w:ascii="Gadugi" w:hAnsi="Gadugi"/>
          <w:color w:val="3B3838" w:themeColor="background2" w:themeShade="40"/>
          <w:sz w:val="28"/>
          <w:szCs w:val="28"/>
        </w:rPr>
      </w:pPr>
    </w:p>
    <w:p w14:paraId="3CCCD55A" w14:textId="4B2BC7D8" w:rsidR="002B6825" w:rsidRPr="00900222" w:rsidRDefault="002B6825" w:rsidP="006062B9">
      <w:pPr>
        <w:pStyle w:val="ListParagraph"/>
        <w:numPr>
          <w:ilvl w:val="0"/>
          <w:numId w:val="3"/>
        </w:numPr>
        <w:ind w:leftChars="0"/>
        <w:rPr>
          <w:rFonts w:ascii="Gadugi" w:hAnsi="Gadugi"/>
          <w:color w:val="3B3838" w:themeColor="background2" w:themeShade="40"/>
          <w:sz w:val="28"/>
          <w:szCs w:val="28"/>
        </w:rPr>
      </w:pPr>
      <w:r w:rsidRPr="00900222">
        <w:rPr>
          <w:rFonts w:ascii="Gadugi" w:hAnsi="Gadugi"/>
          <w:color w:val="3B3838" w:themeColor="background2" w:themeShade="40"/>
          <w:sz w:val="28"/>
          <w:szCs w:val="28"/>
        </w:rPr>
        <w:t>the population of over 90 million voices</w:t>
      </w:r>
    </w:p>
    <w:p w14:paraId="185D37A1" w14:textId="1559B48D" w:rsidR="006062B9" w:rsidRPr="00900222" w:rsidRDefault="006062B9" w:rsidP="006062B9">
      <w:pPr>
        <w:pStyle w:val="ListParagraph"/>
        <w:numPr>
          <w:ilvl w:val="0"/>
          <w:numId w:val="3"/>
        </w:numPr>
        <w:ind w:leftChars="0"/>
        <w:rPr>
          <w:rFonts w:ascii="Gadugi" w:hAnsi="Gadugi"/>
          <w:color w:val="3B3838" w:themeColor="background2" w:themeShade="40"/>
          <w:sz w:val="28"/>
          <w:szCs w:val="28"/>
        </w:rPr>
      </w:pPr>
      <w:r w:rsidRPr="00900222">
        <w:rPr>
          <w:rFonts w:ascii="Gadugi" w:hAnsi="Gadugi"/>
          <w:color w:val="3B3838" w:themeColor="background2" w:themeShade="40"/>
          <w:sz w:val="28"/>
          <w:szCs w:val="28"/>
        </w:rPr>
        <w:t>coupled with decades of colonialism and miseducation</w:t>
      </w:r>
    </w:p>
    <w:p w14:paraId="2D7047E9" w14:textId="3FD35075" w:rsidR="00BE3994" w:rsidRPr="00900222" w:rsidRDefault="00BE3994" w:rsidP="006062B9">
      <w:pPr>
        <w:pStyle w:val="ListParagraph"/>
        <w:numPr>
          <w:ilvl w:val="0"/>
          <w:numId w:val="3"/>
        </w:numPr>
        <w:ind w:leftChars="0"/>
        <w:rPr>
          <w:rFonts w:ascii="Gadugi" w:hAnsi="Gadugi"/>
          <w:color w:val="3B3838" w:themeColor="background2" w:themeShade="40"/>
          <w:sz w:val="28"/>
          <w:szCs w:val="28"/>
        </w:rPr>
      </w:pPr>
      <w:r w:rsidRPr="00900222">
        <w:rPr>
          <w:rFonts w:ascii="Gadugi" w:hAnsi="Gadugi"/>
          <w:color w:val="3B3838" w:themeColor="background2" w:themeShade="40"/>
          <w:sz w:val="28"/>
          <w:szCs w:val="28"/>
        </w:rPr>
        <w:t>all made of the same building unit</w:t>
      </w:r>
    </w:p>
    <w:p w14:paraId="66C18C79" w14:textId="7BD2DAEC" w:rsidR="00BE3994" w:rsidRPr="00900222" w:rsidRDefault="00BE3994" w:rsidP="000B2021">
      <w:pPr>
        <w:pStyle w:val="ListParagraph"/>
        <w:ind w:leftChars="0" w:left="360"/>
        <w:rPr>
          <w:rFonts w:ascii="Gadugi" w:hAnsi="Gadugi"/>
          <w:color w:val="3B3838" w:themeColor="background2" w:themeShade="40"/>
          <w:sz w:val="28"/>
          <w:szCs w:val="28"/>
        </w:rPr>
      </w:pPr>
      <w:r w:rsidRPr="00900222">
        <w:rPr>
          <w:rFonts w:ascii="Gadugi" w:hAnsi="Gadugi"/>
          <w:color w:val="3B3838" w:themeColor="background2" w:themeShade="40"/>
          <w:sz w:val="28"/>
          <w:szCs w:val="28"/>
        </w:rPr>
        <w:t>where the barriers between people</w:t>
      </w:r>
    </w:p>
    <w:sectPr w:rsidR="00BE3994" w:rsidRPr="0090022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FE36C2" w14:textId="77777777" w:rsidR="00F95AE0" w:rsidRDefault="00F95AE0" w:rsidP="00276AB8">
      <w:r>
        <w:separator/>
      </w:r>
    </w:p>
  </w:endnote>
  <w:endnote w:type="continuationSeparator" w:id="0">
    <w:p w14:paraId="629DD6E5" w14:textId="77777777" w:rsidR="00F95AE0" w:rsidRDefault="00F95AE0" w:rsidP="00276A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FAF9B2" w14:textId="77777777" w:rsidR="00F95AE0" w:rsidRDefault="00F95AE0" w:rsidP="00276AB8">
      <w:r>
        <w:separator/>
      </w:r>
    </w:p>
  </w:footnote>
  <w:footnote w:type="continuationSeparator" w:id="0">
    <w:p w14:paraId="495CE269" w14:textId="77777777" w:rsidR="00F95AE0" w:rsidRDefault="00F95AE0" w:rsidP="00276A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D648E2"/>
    <w:multiLevelType w:val="hybridMultilevel"/>
    <w:tmpl w:val="9B76676E"/>
    <w:lvl w:ilvl="0" w:tplc="7788FF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FE5121D"/>
    <w:multiLevelType w:val="hybridMultilevel"/>
    <w:tmpl w:val="076273C4"/>
    <w:lvl w:ilvl="0" w:tplc="918084AA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E58394E"/>
    <w:multiLevelType w:val="hybridMultilevel"/>
    <w:tmpl w:val="DB90DA98"/>
    <w:lvl w:ilvl="0" w:tplc="AEA0BC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4522516">
    <w:abstractNumId w:val="2"/>
  </w:num>
  <w:num w:numId="2" w16cid:durableId="1941644955">
    <w:abstractNumId w:val="1"/>
  </w:num>
  <w:num w:numId="3" w16cid:durableId="867184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AB8"/>
    <w:rsid w:val="000B2021"/>
    <w:rsid w:val="00255DD2"/>
    <w:rsid w:val="00276AB8"/>
    <w:rsid w:val="002B6825"/>
    <w:rsid w:val="002E5B6C"/>
    <w:rsid w:val="00481B3F"/>
    <w:rsid w:val="004F022D"/>
    <w:rsid w:val="00531247"/>
    <w:rsid w:val="006062B9"/>
    <w:rsid w:val="0085757F"/>
    <w:rsid w:val="0086502F"/>
    <w:rsid w:val="008B60EC"/>
    <w:rsid w:val="00900222"/>
    <w:rsid w:val="00967A5E"/>
    <w:rsid w:val="009A21D5"/>
    <w:rsid w:val="00BA16C1"/>
    <w:rsid w:val="00BE375F"/>
    <w:rsid w:val="00BE3994"/>
    <w:rsid w:val="00C06731"/>
    <w:rsid w:val="00D81383"/>
    <w:rsid w:val="00DE4FD0"/>
    <w:rsid w:val="00EB6CE0"/>
    <w:rsid w:val="00F20E99"/>
    <w:rsid w:val="00F34573"/>
    <w:rsid w:val="00F95AE0"/>
    <w:rsid w:val="00FE3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A0E8BE8"/>
  <w15:chartTrackingRefBased/>
  <w15:docId w15:val="{61CE0C22-ED93-4AB5-9BCA-07D9DEED6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76AB8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276AB8"/>
  </w:style>
  <w:style w:type="paragraph" w:styleId="Footer">
    <w:name w:val="footer"/>
    <w:basedOn w:val="Normal"/>
    <w:link w:val="FooterChar"/>
    <w:uiPriority w:val="99"/>
    <w:unhideWhenUsed/>
    <w:rsid w:val="00276AB8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276AB8"/>
  </w:style>
  <w:style w:type="character" w:styleId="Hyperlink">
    <w:name w:val="Hyperlink"/>
    <w:basedOn w:val="DefaultParagraphFont"/>
    <w:uiPriority w:val="99"/>
    <w:unhideWhenUsed/>
    <w:rsid w:val="008B60E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60E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20E9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ublicdomainpictures.net/en/view-image.php?image=251844&amp;picture=lego-stack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https://www.ted.com/talks/ghada_wali_how_i_m_using_lego_to_teach_arabic/transcript?subtitle=j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hyperlink" Target="https://en.wikipedia.org/wiki/Arabic_scrip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4</Pages>
  <Words>333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小幡 愛菜</dc:creator>
  <cp:keywords/>
  <dc:description/>
  <cp:lastModifiedBy>Jason Pipe</cp:lastModifiedBy>
  <cp:revision>14</cp:revision>
  <dcterms:created xsi:type="dcterms:W3CDTF">2023-01-22T06:54:00Z</dcterms:created>
  <dcterms:modified xsi:type="dcterms:W3CDTF">2024-05-09T04:55:00Z</dcterms:modified>
</cp:coreProperties>
</file>