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D9DF8" w14:textId="77777777" w:rsidR="00C11D0E" w:rsidRDefault="00000000">
      <w:pPr>
        <w:pStyle w:val="BodyText"/>
        <w:ind w:left="550"/>
        <w:rPr>
          <w:rFonts w:ascii="Times New Roman"/>
          <w:sz w:val="20"/>
        </w:rPr>
      </w:pPr>
      <w:r>
        <w:rPr>
          <w:rFonts w:ascii="Times New Roman"/>
          <w:noProof/>
          <w:sz w:val="20"/>
        </w:rPr>
        <w:drawing>
          <wp:inline distT="0" distB="0" distL="0" distR="0" wp14:anchorId="011ADB25" wp14:editId="7E55D9E7">
            <wp:extent cx="5160982" cy="5148262"/>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5160982" cy="5148262"/>
                    </a:xfrm>
                    <a:prstGeom prst="rect">
                      <a:avLst/>
                    </a:prstGeom>
                  </pic:spPr>
                </pic:pic>
              </a:graphicData>
            </a:graphic>
          </wp:inline>
        </w:drawing>
      </w:r>
    </w:p>
    <w:p w14:paraId="0A41F15D" w14:textId="77777777" w:rsidR="00C11D0E" w:rsidRDefault="00000000">
      <w:pPr>
        <w:pStyle w:val="Title"/>
      </w:pPr>
      <w:r>
        <w:t>How to make stress</w:t>
      </w:r>
      <w:r>
        <w:rPr>
          <w:spacing w:val="-19"/>
        </w:rPr>
        <w:t xml:space="preserve"> </w:t>
      </w:r>
      <w:r>
        <w:t>your</w:t>
      </w:r>
      <w:r>
        <w:rPr>
          <w:spacing w:val="-19"/>
        </w:rPr>
        <w:t xml:space="preserve"> </w:t>
      </w:r>
      <w:r>
        <w:t>friend</w:t>
      </w:r>
    </w:p>
    <w:p w14:paraId="1ED52E17" w14:textId="77777777" w:rsidR="00C11D0E" w:rsidRDefault="00000000">
      <w:pPr>
        <w:spacing w:before="552"/>
        <w:ind w:left="212" w:right="207"/>
        <w:jc w:val="center"/>
        <w:rPr>
          <w:sz w:val="42"/>
        </w:rPr>
      </w:pPr>
      <w:r>
        <w:rPr>
          <w:color w:val="585858"/>
          <w:sz w:val="42"/>
        </w:rPr>
        <w:t xml:space="preserve">Kelly </w:t>
      </w:r>
      <w:proofErr w:type="spellStart"/>
      <w:r>
        <w:rPr>
          <w:color w:val="585858"/>
          <w:spacing w:val="-2"/>
          <w:sz w:val="42"/>
        </w:rPr>
        <w:t>Mcgonical</w:t>
      </w:r>
      <w:proofErr w:type="spellEnd"/>
    </w:p>
    <w:p w14:paraId="7355EFC2" w14:textId="77777777" w:rsidR="00C11D0E" w:rsidRDefault="00C11D0E">
      <w:pPr>
        <w:pStyle w:val="BodyText"/>
        <w:rPr>
          <w:sz w:val="42"/>
        </w:rPr>
      </w:pPr>
    </w:p>
    <w:p w14:paraId="42DBE9A6" w14:textId="77777777" w:rsidR="00C11D0E" w:rsidRDefault="00000000">
      <w:pPr>
        <w:ind w:left="212" w:right="207"/>
        <w:jc w:val="center"/>
      </w:pPr>
      <w:hyperlink r:id="rId6">
        <w:r>
          <w:rPr>
            <w:color w:val="1154CC"/>
            <w:spacing w:val="-2"/>
            <w:u w:val="thick" w:color="1154CC"/>
          </w:rPr>
          <w:t>https://www.ted.com/talks/kelly_mcgonigal_how_to_make_stress_your_friend</w:t>
        </w:r>
      </w:hyperlink>
    </w:p>
    <w:p w14:paraId="099F6F08" w14:textId="77777777" w:rsidR="00C11D0E" w:rsidRDefault="00C11D0E">
      <w:pPr>
        <w:jc w:val="center"/>
        <w:sectPr w:rsidR="00C11D0E">
          <w:type w:val="continuous"/>
          <w:pgSz w:w="11920" w:h="16840"/>
          <w:pgMar w:top="1520" w:right="1360" w:bottom="280" w:left="1340" w:header="720" w:footer="720" w:gutter="0"/>
          <w:cols w:space="720"/>
        </w:sectPr>
      </w:pPr>
    </w:p>
    <w:p w14:paraId="447344B2" w14:textId="77777777" w:rsidR="00C11D0E" w:rsidRDefault="00000000">
      <w:pPr>
        <w:pStyle w:val="BodyText"/>
        <w:spacing w:before="80" w:line="276" w:lineRule="auto"/>
        <w:ind w:left="100" w:right="314"/>
      </w:pPr>
      <w:r>
        <w:lastRenderedPageBreak/>
        <w:t>Stress</w:t>
      </w:r>
      <w:r>
        <w:rPr>
          <w:spacing w:val="-3"/>
        </w:rPr>
        <w:t xml:space="preserve"> </w:t>
      </w:r>
      <w:r>
        <w:t>is</w:t>
      </w:r>
      <w:r>
        <w:rPr>
          <w:spacing w:val="-3"/>
        </w:rPr>
        <w:t xml:space="preserve"> </w:t>
      </w:r>
      <w:r>
        <w:t>something</w:t>
      </w:r>
      <w:r>
        <w:rPr>
          <w:spacing w:val="-3"/>
        </w:rPr>
        <w:t xml:space="preserve"> </w:t>
      </w:r>
      <w:r>
        <w:t>we</w:t>
      </w:r>
      <w:r>
        <w:rPr>
          <w:spacing w:val="-3"/>
        </w:rPr>
        <w:t xml:space="preserve"> </w:t>
      </w:r>
      <w:r>
        <w:t>all</w:t>
      </w:r>
      <w:r>
        <w:rPr>
          <w:spacing w:val="-3"/>
        </w:rPr>
        <w:t xml:space="preserve"> </w:t>
      </w:r>
      <w:r>
        <w:t>cannot</w:t>
      </w:r>
      <w:r>
        <w:rPr>
          <w:spacing w:val="-3"/>
        </w:rPr>
        <w:t xml:space="preserve"> </w:t>
      </w:r>
      <w:r>
        <w:t>avoid.</w:t>
      </w:r>
      <w:r>
        <w:rPr>
          <w:spacing w:val="-3"/>
        </w:rPr>
        <w:t xml:space="preserve"> </w:t>
      </w:r>
      <w:r>
        <w:t>Many</w:t>
      </w:r>
      <w:r>
        <w:rPr>
          <w:spacing w:val="-3"/>
        </w:rPr>
        <w:t xml:space="preserve"> </w:t>
      </w:r>
      <w:r>
        <w:t>people</w:t>
      </w:r>
      <w:r>
        <w:rPr>
          <w:spacing w:val="-3"/>
        </w:rPr>
        <w:t xml:space="preserve"> </w:t>
      </w:r>
      <w:r>
        <w:t>may</w:t>
      </w:r>
      <w:r>
        <w:rPr>
          <w:spacing w:val="-3"/>
        </w:rPr>
        <w:t xml:space="preserve"> </w:t>
      </w:r>
      <w:r>
        <w:t>have</w:t>
      </w:r>
      <w:r>
        <w:rPr>
          <w:spacing w:val="-3"/>
        </w:rPr>
        <w:t xml:space="preserve"> </w:t>
      </w:r>
      <w:r>
        <w:t>a</w:t>
      </w:r>
      <w:r>
        <w:rPr>
          <w:spacing w:val="-3"/>
        </w:rPr>
        <w:t xml:space="preserve"> </w:t>
      </w:r>
      <w:r>
        <w:t>pessimistic</w:t>
      </w:r>
      <w:r>
        <w:rPr>
          <w:spacing w:val="-3"/>
        </w:rPr>
        <w:t xml:space="preserve"> </w:t>
      </w:r>
      <w:r>
        <w:t>view of what it means to be stressed. I am one of them. But listening to this speech will change</w:t>
      </w:r>
      <w:r>
        <w:rPr>
          <w:spacing w:val="-2"/>
        </w:rPr>
        <w:t xml:space="preserve"> </w:t>
      </w:r>
      <w:r>
        <w:t>your</w:t>
      </w:r>
      <w:r>
        <w:rPr>
          <w:spacing w:val="-2"/>
        </w:rPr>
        <w:t xml:space="preserve"> </w:t>
      </w:r>
      <w:r>
        <w:t>perspective</w:t>
      </w:r>
      <w:r>
        <w:rPr>
          <w:spacing w:val="-2"/>
        </w:rPr>
        <w:t xml:space="preserve"> </w:t>
      </w:r>
      <w:r>
        <w:t>on</w:t>
      </w:r>
      <w:r>
        <w:rPr>
          <w:spacing w:val="-2"/>
        </w:rPr>
        <w:t xml:space="preserve"> </w:t>
      </w:r>
      <w:r>
        <w:t>stress.</w:t>
      </w:r>
      <w:r>
        <w:rPr>
          <w:spacing w:val="-2"/>
        </w:rPr>
        <w:t xml:space="preserve"> </w:t>
      </w:r>
      <w:r>
        <w:t>I</w:t>
      </w:r>
      <w:r>
        <w:rPr>
          <w:spacing w:val="-2"/>
        </w:rPr>
        <w:t xml:space="preserve"> </w:t>
      </w:r>
      <w:r>
        <w:t>also</w:t>
      </w:r>
      <w:r>
        <w:rPr>
          <w:spacing w:val="-2"/>
        </w:rPr>
        <w:t xml:space="preserve"> </w:t>
      </w:r>
      <w:r>
        <w:t>changed</w:t>
      </w:r>
      <w:r>
        <w:rPr>
          <w:spacing w:val="-2"/>
        </w:rPr>
        <w:t xml:space="preserve"> </w:t>
      </w:r>
      <w:r>
        <w:t>my</w:t>
      </w:r>
      <w:r>
        <w:rPr>
          <w:spacing w:val="-2"/>
        </w:rPr>
        <w:t xml:space="preserve"> </w:t>
      </w:r>
      <w:r>
        <w:t>view</w:t>
      </w:r>
      <w:r>
        <w:rPr>
          <w:spacing w:val="-2"/>
        </w:rPr>
        <w:t xml:space="preserve"> </w:t>
      </w:r>
      <w:r>
        <w:t>of</w:t>
      </w:r>
      <w:r>
        <w:rPr>
          <w:spacing w:val="-2"/>
        </w:rPr>
        <w:t xml:space="preserve"> </w:t>
      </w:r>
      <w:r>
        <w:t>stress</w:t>
      </w:r>
      <w:r>
        <w:rPr>
          <w:spacing w:val="-2"/>
        </w:rPr>
        <w:t xml:space="preserve"> </w:t>
      </w:r>
      <w:r>
        <w:t>by</w:t>
      </w:r>
      <w:r>
        <w:rPr>
          <w:spacing w:val="-2"/>
        </w:rPr>
        <w:t xml:space="preserve"> </w:t>
      </w:r>
      <w:r>
        <w:t>listening</w:t>
      </w:r>
      <w:r>
        <w:rPr>
          <w:spacing w:val="-2"/>
        </w:rPr>
        <w:t xml:space="preserve"> </w:t>
      </w:r>
      <w:r>
        <w:t>to this</w:t>
      </w:r>
      <w:r>
        <w:rPr>
          <w:spacing w:val="-4"/>
        </w:rPr>
        <w:t xml:space="preserve"> </w:t>
      </w:r>
      <w:r>
        <w:t>speech,</w:t>
      </w:r>
      <w:r>
        <w:rPr>
          <w:spacing w:val="-4"/>
        </w:rPr>
        <w:t xml:space="preserve"> </w:t>
      </w:r>
      <w:r>
        <w:t>and</w:t>
      </w:r>
      <w:r>
        <w:rPr>
          <w:spacing w:val="-4"/>
        </w:rPr>
        <w:t xml:space="preserve"> </w:t>
      </w:r>
      <w:r>
        <w:t>I</w:t>
      </w:r>
      <w:r>
        <w:rPr>
          <w:spacing w:val="-4"/>
        </w:rPr>
        <w:t xml:space="preserve"> </w:t>
      </w:r>
      <w:r>
        <w:t>feel</w:t>
      </w:r>
      <w:r>
        <w:rPr>
          <w:spacing w:val="-4"/>
        </w:rPr>
        <w:t xml:space="preserve"> </w:t>
      </w:r>
      <w:r>
        <w:t>that</w:t>
      </w:r>
      <w:r>
        <w:rPr>
          <w:spacing w:val="-4"/>
        </w:rPr>
        <w:t xml:space="preserve"> </w:t>
      </w:r>
      <w:r>
        <w:t>I</w:t>
      </w:r>
      <w:r>
        <w:rPr>
          <w:spacing w:val="-4"/>
        </w:rPr>
        <w:t xml:space="preserve"> </w:t>
      </w:r>
      <w:r>
        <w:t>can</w:t>
      </w:r>
      <w:r>
        <w:rPr>
          <w:spacing w:val="-4"/>
        </w:rPr>
        <w:t xml:space="preserve"> </w:t>
      </w:r>
      <w:r>
        <w:t>deal</w:t>
      </w:r>
      <w:r>
        <w:rPr>
          <w:spacing w:val="-4"/>
        </w:rPr>
        <w:t xml:space="preserve"> </w:t>
      </w:r>
      <w:r>
        <w:t>with</w:t>
      </w:r>
      <w:r>
        <w:rPr>
          <w:spacing w:val="-4"/>
        </w:rPr>
        <w:t xml:space="preserve"> </w:t>
      </w:r>
      <w:r>
        <w:t>stress</w:t>
      </w:r>
      <w:r>
        <w:rPr>
          <w:spacing w:val="-4"/>
        </w:rPr>
        <w:t xml:space="preserve"> </w:t>
      </w:r>
      <w:r>
        <w:t>better.</w:t>
      </w:r>
      <w:r>
        <w:rPr>
          <w:spacing w:val="-4"/>
        </w:rPr>
        <w:t xml:space="preserve"> </w:t>
      </w:r>
      <w:r>
        <w:t>I</w:t>
      </w:r>
      <w:r>
        <w:rPr>
          <w:spacing w:val="-4"/>
        </w:rPr>
        <w:t xml:space="preserve"> </w:t>
      </w:r>
      <w:r>
        <w:t>chose</w:t>
      </w:r>
      <w:r>
        <w:rPr>
          <w:spacing w:val="-4"/>
        </w:rPr>
        <w:t xml:space="preserve"> </w:t>
      </w:r>
      <w:r>
        <w:t>this</w:t>
      </w:r>
      <w:r>
        <w:rPr>
          <w:spacing w:val="-4"/>
        </w:rPr>
        <w:t xml:space="preserve"> </w:t>
      </w:r>
      <w:r>
        <w:t>topic</w:t>
      </w:r>
      <w:r>
        <w:rPr>
          <w:spacing w:val="-4"/>
        </w:rPr>
        <w:t xml:space="preserve"> </w:t>
      </w:r>
      <w:r>
        <w:t>because</w:t>
      </w:r>
      <w:r>
        <w:rPr>
          <w:spacing w:val="-4"/>
        </w:rPr>
        <w:t xml:space="preserve"> </w:t>
      </w:r>
      <w:r>
        <w:t xml:space="preserve">I want to share this speech with everyone, not only to learn how to cope with stress, which no one can avoid, but also because it inspired me to see stress in a positive </w:t>
      </w:r>
      <w:r>
        <w:rPr>
          <w:spacing w:val="-2"/>
        </w:rPr>
        <w:t>light.</w:t>
      </w:r>
    </w:p>
    <w:p w14:paraId="151F42C0" w14:textId="77777777" w:rsidR="00C11D0E" w:rsidRDefault="00C11D0E">
      <w:pPr>
        <w:pStyle w:val="BodyText"/>
      </w:pPr>
    </w:p>
    <w:p w14:paraId="6B506A4F" w14:textId="77777777" w:rsidR="00C11D0E" w:rsidRDefault="00000000">
      <w:pPr>
        <w:pStyle w:val="ListParagraph"/>
        <w:numPr>
          <w:ilvl w:val="0"/>
          <w:numId w:val="4"/>
        </w:numPr>
        <w:tabs>
          <w:tab w:val="left" w:pos="820"/>
        </w:tabs>
        <w:spacing w:before="276" w:line="276" w:lineRule="auto"/>
        <w:ind w:right="356"/>
        <w:jc w:val="left"/>
        <w:rPr>
          <w:b/>
          <w:sz w:val="24"/>
        </w:rPr>
      </w:pPr>
      <w:r>
        <w:rPr>
          <w:b/>
          <w:sz w:val="24"/>
        </w:rPr>
        <w:t>Before</w:t>
      </w:r>
      <w:r>
        <w:rPr>
          <w:b/>
          <w:spacing w:val="-4"/>
          <w:sz w:val="24"/>
        </w:rPr>
        <w:t xml:space="preserve"> </w:t>
      </w:r>
      <w:r>
        <w:rPr>
          <w:b/>
          <w:sz w:val="24"/>
        </w:rPr>
        <w:t>watching</w:t>
      </w:r>
      <w:r>
        <w:rPr>
          <w:b/>
          <w:spacing w:val="-4"/>
          <w:sz w:val="24"/>
        </w:rPr>
        <w:t xml:space="preserve"> </w:t>
      </w:r>
      <w:r>
        <w:rPr>
          <w:b/>
          <w:sz w:val="24"/>
        </w:rPr>
        <w:t>the</w:t>
      </w:r>
      <w:r>
        <w:rPr>
          <w:b/>
          <w:spacing w:val="-4"/>
          <w:sz w:val="24"/>
        </w:rPr>
        <w:t xml:space="preserve"> </w:t>
      </w:r>
      <w:r>
        <w:rPr>
          <w:b/>
          <w:sz w:val="24"/>
        </w:rPr>
        <w:t>video,</w:t>
      </w:r>
      <w:r>
        <w:rPr>
          <w:b/>
          <w:spacing w:val="-4"/>
          <w:sz w:val="24"/>
        </w:rPr>
        <w:t xml:space="preserve"> </w:t>
      </w:r>
      <w:r>
        <w:rPr>
          <w:b/>
          <w:sz w:val="24"/>
        </w:rPr>
        <w:t>think</w:t>
      </w:r>
      <w:r>
        <w:rPr>
          <w:b/>
          <w:spacing w:val="-4"/>
          <w:sz w:val="24"/>
        </w:rPr>
        <w:t xml:space="preserve"> </w:t>
      </w:r>
      <w:r>
        <w:rPr>
          <w:b/>
          <w:sz w:val="24"/>
        </w:rPr>
        <w:t>about</w:t>
      </w:r>
      <w:r>
        <w:rPr>
          <w:b/>
          <w:spacing w:val="-4"/>
          <w:sz w:val="24"/>
        </w:rPr>
        <w:t xml:space="preserve"> </w:t>
      </w:r>
      <w:r>
        <w:rPr>
          <w:b/>
          <w:sz w:val="24"/>
        </w:rPr>
        <w:t>“Stress”</w:t>
      </w:r>
      <w:r>
        <w:rPr>
          <w:b/>
          <w:spacing w:val="-4"/>
          <w:sz w:val="24"/>
        </w:rPr>
        <w:t xml:space="preserve"> </w:t>
      </w:r>
      <w:r>
        <w:rPr>
          <w:b/>
          <w:sz w:val="24"/>
        </w:rPr>
        <w:t>by</w:t>
      </w:r>
      <w:r>
        <w:rPr>
          <w:b/>
          <w:spacing w:val="-4"/>
          <w:sz w:val="24"/>
        </w:rPr>
        <w:t xml:space="preserve"> </w:t>
      </w:r>
      <w:r>
        <w:rPr>
          <w:b/>
          <w:sz w:val="24"/>
        </w:rPr>
        <w:t>yourself</w:t>
      </w:r>
      <w:r>
        <w:rPr>
          <w:b/>
          <w:spacing w:val="-4"/>
          <w:sz w:val="24"/>
        </w:rPr>
        <w:t xml:space="preserve"> </w:t>
      </w:r>
      <w:r>
        <w:rPr>
          <w:b/>
          <w:sz w:val="24"/>
        </w:rPr>
        <w:t>first.</w:t>
      </w:r>
      <w:r>
        <w:rPr>
          <w:b/>
          <w:spacing w:val="-4"/>
          <w:sz w:val="24"/>
        </w:rPr>
        <w:t xml:space="preserve"> </w:t>
      </w:r>
      <w:r>
        <w:rPr>
          <w:b/>
          <w:sz w:val="24"/>
        </w:rPr>
        <w:t>What does stress mean to you?</w:t>
      </w:r>
    </w:p>
    <w:p w14:paraId="32A4701D" w14:textId="77777777" w:rsidR="00C11D0E" w:rsidRDefault="00C11D0E">
      <w:pPr>
        <w:pStyle w:val="BodyText"/>
        <w:spacing w:before="206"/>
        <w:rPr>
          <w:b/>
        </w:rPr>
      </w:pPr>
    </w:p>
    <w:p w14:paraId="1FE4B9C3" w14:textId="77777777" w:rsidR="0064762E" w:rsidRDefault="0064762E">
      <w:pPr>
        <w:pStyle w:val="BodyText"/>
        <w:spacing w:before="206"/>
        <w:rPr>
          <w:b/>
        </w:rPr>
      </w:pPr>
    </w:p>
    <w:p w14:paraId="696DCDC4" w14:textId="77777777" w:rsidR="00C11D0E" w:rsidRDefault="00000000">
      <w:pPr>
        <w:pStyle w:val="ListParagraph"/>
        <w:numPr>
          <w:ilvl w:val="0"/>
          <w:numId w:val="4"/>
        </w:numPr>
        <w:tabs>
          <w:tab w:val="left" w:pos="820"/>
        </w:tabs>
        <w:spacing w:before="1" w:line="276" w:lineRule="auto"/>
        <w:ind w:right="227"/>
        <w:jc w:val="left"/>
        <w:rPr>
          <w:b/>
          <w:sz w:val="24"/>
        </w:rPr>
      </w:pPr>
      <w:r>
        <w:rPr>
          <w:b/>
          <w:sz w:val="24"/>
        </w:rPr>
        <w:t>You</w:t>
      </w:r>
      <w:r>
        <w:rPr>
          <w:b/>
          <w:spacing w:val="-5"/>
          <w:sz w:val="24"/>
        </w:rPr>
        <w:t xml:space="preserve"> </w:t>
      </w:r>
      <w:r>
        <w:rPr>
          <w:b/>
          <w:sz w:val="24"/>
        </w:rPr>
        <w:t>are</w:t>
      </w:r>
      <w:r>
        <w:rPr>
          <w:b/>
          <w:spacing w:val="-5"/>
          <w:sz w:val="24"/>
        </w:rPr>
        <w:t xml:space="preserve"> </w:t>
      </w:r>
      <w:r>
        <w:rPr>
          <w:b/>
          <w:sz w:val="24"/>
        </w:rPr>
        <w:t>going</w:t>
      </w:r>
      <w:r>
        <w:rPr>
          <w:b/>
          <w:spacing w:val="-5"/>
          <w:sz w:val="24"/>
        </w:rPr>
        <w:t xml:space="preserve"> </w:t>
      </w:r>
      <w:r>
        <w:rPr>
          <w:b/>
          <w:sz w:val="24"/>
        </w:rPr>
        <w:t>to</w:t>
      </w:r>
      <w:r>
        <w:rPr>
          <w:b/>
          <w:spacing w:val="-5"/>
          <w:sz w:val="24"/>
        </w:rPr>
        <w:t xml:space="preserve"> </w:t>
      </w:r>
      <w:r>
        <w:rPr>
          <w:b/>
          <w:sz w:val="24"/>
        </w:rPr>
        <w:t>listen</w:t>
      </w:r>
      <w:r>
        <w:rPr>
          <w:b/>
          <w:spacing w:val="-5"/>
          <w:sz w:val="24"/>
        </w:rPr>
        <w:t xml:space="preserve"> </w:t>
      </w:r>
      <w:r>
        <w:rPr>
          <w:b/>
          <w:sz w:val="24"/>
        </w:rPr>
        <w:t>to</w:t>
      </w:r>
      <w:r>
        <w:rPr>
          <w:b/>
          <w:spacing w:val="-5"/>
          <w:sz w:val="24"/>
        </w:rPr>
        <w:t xml:space="preserve"> </w:t>
      </w:r>
      <w:r>
        <w:rPr>
          <w:b/>
          <w:sz w:val="24"/>
        </w:rPr>
        <w:t>a</w:t>
      </w:r>
      <w:r>
        <w:rPr>
          <w:b/>
          <w:spacing w:val="-5"/>
          <w:sz w:val="24"/>
        </w:rPr>
        <w:t xml:space="preserve"> </w:t>
      </w:r>
      <w:r>
        <w:rPr>
          <w:b/>
          <w:sz w:val="24"/>
        </w:rPr>
        <w:t>speech</w:t>
      </w:r>
      <w:r>
        <w:rPr>
          <w:b/>
          <w:spacing w:val="-5"/>
          <w:sz w:val="24"/>
        </w:rPr>
        <w:t xml:space="preserve"> </w:t>
      </w:r>
      <w:r>
        <w:rPr>
          <w:b/>
          <w:sz w:val="24"/>
        </w:rPr>
        <w:t>by</w:t>
      </w:r>
      <w:r>
        <w:rPr>
          <w:b/>
          <w:spacing w:val="-5"/>
          <w:sz w:val="24"/>
        </w:rPr>
        <w:t xml:space="preserve"> </w:t>
      </w:r>
      <w:r>
        <w:rPr>
          <w:b/>
          <w:sz w:val="24"/>
        </w:rPr>
        <w:t>Kelly</w:t>
      </w:r>
      <w:r>
        <w:rPr>
          <w:b/>
          <w:spacing w:val="-5"/>
          <w:sz w:val="24"/>
        </w:rPr>
        <w:t xml:space="preserve"> </w:t>
      </w:r>
      <w:proofErr w:type="spellStart"/>
      <w:r>
        <w:rPr>
          <w:b/>
          <w:sz w:val="24"/>
        </w:rPr>
        <w:t>Mcgonical</w:t>
      </w:r>
      <w:proofErr w:type="spellEnd"/>
      <w:r>
        <w:rPr>
          <w:b/>
          <w:spacing w:val="-5"/>
          <w:sz w:val="24"/>
        </w:rPr>
        <w:t xml:space="preserve"> </w:t>
      </w:r>
      <w:r>
        <w:rPr>
          <w:b/>
          <w:sz w:val="24"/>
        </w:rPr>
        <w:t>about</w:t>
      </w:r>
      <w:r>
        <w:rPr>
          <w:b/>
          <w:spacing w:val="-5"/>
          <w:sz w:val="24"/>
        </w:rPr>
        <w:t xml:space="preserve"> </w:t>
      </w:r>
      <w:r>
        <w:rPr>
          <w:b/>
          <w:sz w:val="24"/>
        </w:rPr>
        <w:t>stress</w:t>
      </w:r>
      <w:r>
        <w:rPr>
          <w:b/>
          <w:spacing w:val="-5"/>
          <w:sz w:val="24"/>
        </w:rPr>
        <w:t xml:space="preserve"> </w:t>
      </w:r>
      <w:r>
        <w:rPr>
          <w:b/>
          <w:sz w:val="24"/>
        </w:rPr>
        <w:t>and mental health. Before listening, match the</w:t>
      </w:r>
      <w:r>
        <w:rPr>
          <w:b/>
          <w:spacing w:val="40"/>
          <w:sz w:val="24"/>
        </w:rPr>
        <w:t xml:space="preserve"> </w:t>
      </w:r>
      <w:r>
        <w:rPr>
          <w:b/>
          <w:sz w:val="24"/>
        </w:rPr>
        <w:t xml:space="preserve">following words with their </w:t>
      </w:r>
      <w:r>
        <w:rPr>
          <w:b/>
          <w:spacing w:val="-2"/>
          <w:sz w:val="24"/>
        </w:rPr>
        <w:t>meanings:</w:t>
      </w:r>
    </w:p>
    <w:p w14:paraId="347BD21D" w14:textId="77777777" w:rsidR="00C11D0E" w:rsidRDefault="00C11D0E">
      <w:pPr>
        <w:pStyle w:val="BodyText"/>
        <w:rPr>
          <w:b/>
        </w:rPr>
      </w:pPr>
    </w:p>
    <w:tbl>
      <w:tblPr>
        <w:tblStyle w:val="TableGrid"/>
        <w:tblW w:w="0" w:type="auto"/>
        <w:tblLook w:val="04A0" w:firstRow="1" w:lastRow="0" w:firstColumn="1" w:lastColumn="0" w:noHBand="0" w:noVBand="1"/>
      </w:tblPr>
      <w:tblGrid>
        <w:gridCol w:w="2518"/>
        <w:gridCol w:w="851"/>
        <w:gridCol w:w="6067"/>
      </w:tblGrid>
      <w:tr w:rsidR="0064762E" w14:paraId="751371B3" w14:textId="77777777" w:rsidTr="0064762E">
        <w:tc>
          <w:tcPr>
            <w:tcW w:w="2518" w:type="dxa"/>
          </w:tcPr>
          <w:p w14:paraId="50117801" w14:textId="0B0232A4" w:rsidR="005C6E34" w:rsidRPr="0064762E" w:rsidRDefault="0064762E" w:rsidP="0064762E">
            <w:pPr>
              <w:tabs>
                <w:tab w:val="left" w:pos="819"/>
              </w:tabs>
              <w:ind w:right="480"/>
              <w:rPr>
                <w:color w:val="585858"/>
                <w:sz w:val="24"/>
              </w:rPr>
            </w:pPr>
            <w:r>
              <w:rPr>
                <w:color w:val="121212"/>
                <w:spacing w:val="-2"/>
                <w:sz w:val="24"/>
              </w:rPr>
              <w:t xml:space="preserve">a. </w:t>
            </w:r>
            <w:r w:rsidR="005C6E34" w:rsidRPr="0064762E">
              <w:rPr>
                <w:color w:val="121212"/>
                <w:spacing w:val="-2"/>
                <w:sz w:val="24"/>
              </w:rPr>
              <w:t>cardiovascular</w:t>
            </w:r>
          </w:p>
        </w:tc>
        <w:tc>
          <w:tcPr>
            <w:tcW w:w="851" w:type="dxa"/>
          </w:tcPr>
          <w:p w14:paraId="49359834" w14:textId="77777777" w:rsidR="005C6E34" w:rsidRDefault="005C6E34">
            <w:pPr>
              <w:pStyle w:val="BodyText"/>
              <w:spacing w:before="41"/>
              <w:rPr>
                <w:b/>
              </w:rPr>
            </w:pPr>
          </w:p>
        </w:tc>
        <w:tc>
          <w:tcPr>
            <w:tcW w:w="6067" w:type="dxa"/>
          </w:tcPr>
          <w:p w14:paraId="281CD490" w14:textId="0859193F" w:rsidR="005C6E34" w:rsidRPr="0064762E" w:rsidRDefault="005C6E34" w:rsidP="005C6E34">
            <w:pPr>
              <w:tabs>
                <w:tab w:val="left" w:pos="820"/>
              </w:tabs>
              <w:spacing w:line="360" w:lineRule="auto"/>
              <w:ind w:right="819"/>
              <w:rPr>
                <w:color w:val="585858"/>
              </w:rPr>
            </w:pPr>
            <w:r w:rsidRPr="0064762E">
              <w:rPr>
                <w:color w:val="202024"/>
              </w:rPr>
              <w:t xml:space="preserve">1. </w:t>
            </w:r>
            <w:r w:rsidRPr="0064762E">
              <w:rPr>
                <w:color w:val="202024"/>
              </w:rPr>
              <w:t>inhale</w:t>
            </w:r>
            <w:r w:rsidRPr="0064762E">
              <w:rPr>
                <w:color w:val="202024"/>
                <w:spacing w:val="-4"/>
              </w:rPr>
              <w:t xml:space="preserve"> </w:t>
            </w:r>
            <w:r w:rsidRPr="0064762E">
              <w:rPr>
                <w:color w:val="202024"/>
              </w:rPr>
              <w:t>(the</w:t>
            </w:r>
            <w:r w:rsidRPr="0064762E">
              <w:rPr>
                <w:color w:val="202024"/>
                <w:spacing w:val="-4"/>
              </w:rPr>
              <w:t xml:space="preserve"> </w:t>
            </w:r>
            <w:r w:rsidRPr="0064762E">
              <w:rPr>
                <w:color w:val="202024"/>
              </w:rPr>
              <w:t>powdered</w:t>
            </w:r>
            <w:r w:rsidRPr="0064762E">
              <w:rPr>
                <w:color w:val="202024"/>
                <w:spacing w:val="-4"/>
              </w:rPr>
              <w:t xml:space="preserve"> </w:t>
            </w:r>
            <w:r w:rsidRPr="0064762E">
              <w:rPr>
                <w:color w:val="202024"/>
              </w:rPr>
              <w:t>form</w:t>
            </w:r>
            <w:r w:rsidRPr="0064762E">
              <w:rPr>
                <w:color w:val="202024"/>
                <w:spacing w:val="-4"/>
              </w:rPr>
              <w:t xml:space="preserve"> </w:t>
            </w:r>
            <w:r w:rsidRPr="0064762E">
              <w:rPr>
                <w:color w:val="202024"/>
              </w:rPr>
              <w:t>of</w:t>
            </w:r>
            <w:r w:rsidRPr="0064762E">
              <w:rPr>
                <w:color w:val="202024"/>
                <w:spacing w:val="-4"/>
              </w:rPr>
              <w:t xml:space="preserve"> </w:t>
            </w:r>
            <w:r w:rsidRPr="0064762E">
              <w:rPr>
                <w:color w:val="202024"/>
              </w:rPr>
              <w:t>an</w:t>
            </w:r>
            <w:r w:rsidRPr="0064762E">
              <w:rPr>
                <w:color w:val="202024"/>
                <w:spacing w:val="-4"/>
              </w:rPr>
              <w:t xml:space="preserve"> </w:t>
            </w:r>
            <w:r w:rsidRPr="0064762E">
              <w:rPr>
                <w:color w:val="202024"/>
              </w:rPr>
              <w:t>illegal</w:t>
            </w:r>
            <w:r w:rsidRPr="0064762E">
              <w:rPr>
                <w:color w:val="202024"/>
                <w:spacing w:val="-4"/>
              </w:rPr>
              <w:t xml:space="preserve"> </w:t>
            </w:r>
            <w:r w:rsidRPr="0064762E">
              <w:rPr>
                <w:color w:val="202024"/>
              </w:rPr>
              <w:t>drug,</w:t>
            </w:r>
            <w:r w:rsidRPr="0064762E">
              <w:rPr>
                <w:color w:val="202024"/>
                <w:spacing w:val="-4"/>
              </w:rPr>
              <w:t xml:space="preserve"> </w:t>
            </w:r>
            <w:r w:rsidRPr="0064762E">
              <w:rPr>
                <w:color w:val="202024"/>
              </w:rPr>
              <w:t>especially</w:t>
            </w:r>
            <w:r w:rsidRPr="0064762E">
              <w:rPr>
                <w:color w:val="202024"/>
                <w:spacing w:val="-4"/>
              </w:rPr>
              <w:t xml:space="preserve"> </w:t>
            </w:r>
            <w:r w:rsidRPr="0064762E">
              <w:rPr>
                <w:color w:val="202024"/>
              </w:rPr>
              <w:t>cocaine)</w:t>
            </w:r>
            <w:r w:rsidRPr="0064762E">
              <w:rPr>
                <w:color w:val="202024"/>
                <w:spacing w:val="-4"/>
              </w:rPr>
              <w:t xml:space="preserve"> </w:t>
            </w:r>
            <w:r w:rsidRPr="0064762E">
              <w:rPr>
                <w:color w:val="202024"/>
              </w:rPr>
              <w:t>through</w:t>
            </w:r>
            <w:r w:rsidRPr="0064762E">
              <w:rPr>
                <w:color w:val="202024"/>
                <w:spacing w:val="-4"/>
              </w:rPr>
              <w:t xml:space="preserve"> </w:t>
            </w:r>
            <w:r w:rsidRPr="0064762E">
              <w:rPr>
                <w:color w:val="202024"/>
              </w:rPr>
              <w:t xml:space="preserve">the </w:t>
            </w:r>
            <w:r w:rsidRPr="0064762E">
              <w:rPr>
                <w:color w:val="202024"/>
                <w:spacing w:val="-4"/>
              </w:rPr>
              <w:t>nose</w:t>
            </w:r>
          </w:p>
        </w:tc>
      </w:tr>
      <w:tr w:rsidR="0064762E" w14:paraId="60BD2552" w14:textId="77777777" w:rsidTr="0064762E">
        <w:tc>
          <w:tcPr>
            <w:tcW w:w="2518" w:type="dxa"/>
          </w:tcPr>
          <w:p w14:paraId="6B4DC2D0" w14:textId="5D28032B" w:rsidR="005C6E34" w:rsidRPr="0064762E" w:rsidRDefault="0064762E" w:rsidP="0064762E">
            <w:pPr>
              <w:tabs>
                <w:tab w:val="left" w:pos="819"/>
              </w:tabs>
              <w:ind w:right="480"/>
              <w:rPr>
                <w:color w:val="585858"/>
                <w:sz w:val="24"/>
              </w:rPr>
            </w:pPr>
            <w:r>
              <w:rPr>
                <w:color w:val="121212"/>
                <w:spacing w:val="-2"/>
                <w:sz w:val="24"/>
              </w:rPr>
              <w:t xml:space="preserve">b. </w:t>
            </w:r>
            <w:r w:rsidR="005C6E34" w:rsidRPr="0064762E">
              <w:rPr>
                <w:color w:val="121212"/>
                <w:spacing w:val="-2"/>
                <w:sz w:val="24"/>
              </w:rPr>
              <w:t>prematurely</w:t>
            </w:r>
          </w:p>
          <w:p w14:paraId="05FDD49F" w14:textId="77777777" w:rsidR="005C6E34" w:rsidRDefault="005C6E34">
            <w:pPr>
              <w:pStyle w:val="BodyText"/>
              <w:spacing w:before="41"/>
              <w:rPr>
                <w:b/>
              </w:rPr>
            </w:pPr>
          </w:p>
        </w:tc>
        <w:tc>
          <w:tcPr>
            <w:tcW w:w="851" w:type="dxa"/>
          </w:tcPr>
          <w:p w14:paraId="75D27D26" w14:textId="77777777" w:rsidR="005C6E34" w:rsidRDefault="005C6E34">
            <w:pPr>
              <w:pStyle w:val="BodyText"/>
              <w:spacing w:before="41"/>
              <w:rPr>
                <w:b/>
              </w:rPr>
            </w:pPr>
          </w:p>
        </w:tc>
        <w:tc>
          <w:tcPr>
            <w:tcW w:w="6067" w:type="dxa"/>
          </w:tcPr>
          <w:p w14:paraId="27180D26" w14:textId="193E9787" w:rsidR="005C6E34" w:rsidRPr="0064762E" w:rsidRDefault="005C6E34" w:rsidP="0064762E">
            <w:pPr>
              <w:pStyle w:val="BodyText"/>
              <w:spacing w:before="80"/>
              <w:rPr>
                <w:sz w:val="22"/>
                <w:szCs w:val="22"/>
              </w:rPr>
            </w:pPr>
            <w:r w:rsidRPr="0064762E">
              <w:rPr>
                <w:color w:val="202024"/>
                <w:sz w:val="22"/>
                <w:szCs w:val="22"/>
              </w:rPr>
              <w:t xml:space="preserve">2. </w:t>
            </w:r>
            <w:r w:rsidRPr="0064762E">
              <w:rPr>
                <w:color w:val="202024"/>
                <w:sz w:val="22"/>
                <w:szCs w:val="22"/>
              </w:rPr>
              <w:t xml:space="preserve">make small adjustments to (something) in order to achieve the best or </w:t>
            </w:r>
            <w:r w:rsidRPr="0064762E">
              <w:rPr>
                <w:color w:val="202024"/>
                <w:spacing w:val="-10"/>
                <w:sz w:val="22"/>
                <w:szCs w:val="22"/>
              </w:rPr>
              <w:t>a</w:t>
            </w:r>
            <w:r w:rsidRPr="0064762E">
              <w:rPr>
                <w:color w:val="202024"/>
                <w:sz w:val="22"/>
                <w:szCs w:val="22"/>
              </w:rPr>
              <w:t xml:space="preserve"> </w:t>
            </w:r>
            <w:r w:rsidRPr="0064762E">
              <w:rPr>
                <w:color w:val="202024"/>
                <w:sz w:val="22"/>
                <w:szCs w:val="22"/>
              </w:rPr>
              <w:t xml:space="preserve">desired </w:t>
            </w:r>
            <w:r w:rsidRPr="0064762E">
              <w:rPr>
                <w:color w:val="202024"/>
                <w:spacing w:val="-2"/>
                <w:sz w:val="22"/>
                <w:szCs w:val="22"/>
              </w:rPr>
              <w:t>performance</w:t>
            </w:r>
          </w:p>
        </w:tc>
      </w:tr>
      <w:tr w:rsidR="0064762E" w14:paraId="4DF8142A" w14:textId="77777777" w:rsidTr="0064762E">
        <w:tc>
          <w:tcPr>
            <w:tcW w:w="2518" w:type="dxa"/>
          </w:tcPr>
          <w:p w14:paraId="6DF36C8D" w14:textId="0F4884E5" w:rsidR="005C6E34" w:rsidRPr="0064762E" w:rsidRDefault="0064762E" w:rsidP="0064762E">
            <w:pPr>
              <w:tabs>
                <w:tab w:val="left" w:pos="819"/>
              </w:tabs>
              <w:ind w:right="480"/>
              <w:rPr>
                <w:color w:val="121212"/>
                <w:sz w:val="24"/>
              </w:rPr>
            </w:pPr>
            <w:r>
              <w:rPr>
                <w:color w:val="121212"/>
                <w:spacing w:val="-2"/>
                <w:sz w:val="24"/>
              </w:rPr>
              <w:t xml:space="preserve">c. </w:t>
            </w:r>
            <w:r w:rsidR="005C6E34" w:rsidRPr="0064762E">
              <w:rPr>
                <w:color w:val="121212"/>
                <w:spacing w:val="-2"/>
                <w:sz w:val="24"/>
              </w:rPr>
              <w:t>impromptu</w:t>
            </w:r>
          </w:p>
          <w:p w14:paraId="534DB5AC" w14:textId="77777777" w:rsidR="005C6E34" w:rsidRDefault="005C6E34">
            <w:pPr>
              <w:pStyle w:val="BodyText"/>
              <w:spacing w:before="41"/>
              <w:rPr>
                <w:b/>
              </w:rPr>
            </w:pPr>
          </w:p>
        </w:tc>
        <w:tc>
          <w:tcPr>
            <w:tcW w:w="851" w:type="dxa"/>
          </w:tcPr>
          <w:p w14:paraId="673F5D20" w14:textId="77777777" w:rsidR="005C6E34" w:rsidRDefault="005C6E34">
            <w:pPr>
              <w:pStyle w:val="BodyText"/>
              <w:spacing w:before="41"/>
              <w:rPr>
                <w:b/>
              </w:rPr>
            </w:pPr>
          </w:p>
        </w:tc>
        <w:tc>
          <w:tcPr>
            <w:tcW w:w="6067" w:type="dxa"/>
          </w:tcPr>
          <w:p w14:paraId="04E48612" w14:textId="53550776" w:rsidR="005C6E34" w:rsidRPr="0064762E" w:rsidRDefault="005C6E34">
            <w:pPr>
              <w:pStyle w:val="BodyText"/>
              <w:spacing w:before="41"/>
              <w:rPr>
                <w:b/>
                <w:sz w:val="22"/>
                <w:szCs w:val="22"/>
              </w:rPr>
            </w:pPr>
            <w:r w:rsidRPr="0064762E">
              <w:rPr>
                <w:sz w:val="22"/>
                <w:szCs w:val="22"/>
              </w:rPr>
              <w:t xml:space="preserve">3. </w:t>
            </w:r>
            <w:r w:rsidRPr="0064762E">
              <w:rPr>
                <w:sz w:val="22"/>
                <w:szCs w:val="22"/>
              </w:rPr>
              <w:t xml:space="preserve">done or said without earlier planning or </w:t>
            </w:r>
            <w:r w:rsidRPr="0064762E">
              <w:rPr>
                <w:spacing w:val="-2"/>
                <w:sz w:val="22"/>
                <w:szCs w:val="22"/>
              </w:rPr>
              <w:t>preparation</w:t>
            </w:r>
          </w:p>
        </w:tc>
      </w:tr>
      <w:tr w:rsidR="0064762E" w14:paraId="07ABF0B5" w14:textId="77777777" w:rsidTr="0064762E">
        <w:tc>
          <w:tcPr>
            <w:tcW w:w="2518" w:type="dxa"/>
          </w:tcPr>
          <w:p w14:paraId="262551B2" w14:textId="522E5815" w:rsidR="005C6E34" w:rsidRPr="0064762E" w:rsidRDefault="0064762E" w:rsidP="0064762E">
            <w:pPr>
              <w:tabs>
                <w:tab w:val="left" w:pos="819"/>
              </w:tabs>
              <w:rPr>
                <w:color w:val="121212"/>
                <w:sz w:val="24"/>
              </w:rPr>
            </w:pPr>
            <w:r>
              <w:rPr>
                <w:color w:val="121212"/>
                <w:spacing w:val="-2"/>
                <w:sz w:val="24"/>
              </w:rPr>
              <w:t xml:space="preserve">d. </w:t>
            </w:r>
            <w:r w:rsidR="005C6E34" w:rsidRPr="0064762E">
              <w:rPr>
                <w:color w:val="121212"/>
                <w:spacing w:val="-2"/>
                <w:sz w:val="24"/>
              </w:rPr>
              <w:t>demonizing</w:t>
            </w:r>
          </w:p>
          <w:p w14:paraId="412A6EDE" w14:textId="77777777" w:rsidR="005C6E34" w:rsidRDefault="005C6E34">
            <w:pPr>
              <w:pStyle w:val="BodyText"/>
              <w:spacing w:before="41"/>
              <w:rPr>
                <w:b/>
              </w:rPr>
            </w:pPr>
          </w:p>
        </w:tc>
        <w:tc>
          <w:tcPr>
            <w:tcW w:w="851" w:type="dxa"/>
          </w:tcPr>
          <w:p w14:paraId="13EC0BCC" w14:textId="77777777" w:rsidR="005C6E34" w:rsidRDefault="005C6E34">
            <w:pPr>
              <w:pStyle w:val="BodyText"/>
              <w:spacing w:before="41"/>
              <w:rPr>
                <w:b/>
              </w:rPr>
            </w:pPr>
          </w:p>
        </w:tc>
        <w:tc>
          <w:tcPr>
            <w:tcW w:w="6067" w:type="dxa"/>
          </w:tcPr>
          <w:p w14:paraId="618D6015" w14:textId="367059AD" w:rsidR="005C6E34" w:rsidRPr="0064762E" w:rsidRDefault="005C6E34" w:rsidP="0064762E">
            <w:pPr>
              <w:tabs>
                <w:tab w:val="left" w:pos="820"/>
              </w:tabs>
              <w:spacing w:line="360" w:lineRule="auto"/>
              <w:ind w:right="837"/>
            </w:pPr>
            <w:r w:rsidRPr="0064762E">
              <w:t>4.</w:t>
            </w:r>
            <w:r w:rsidRPr="0064762E">
              <w:t>the</w:t>
            </w:r>
            <w:r w:rsidRPr="0064762E">
              <w:rPr>
                <w:spacing w:val="-4"/>
              </w:rPr>
              <w:t xml:space="preserve"> </w:t>
            </w:r>
            <w:hyperlink r:id="rId7">
              <w:r w:rsidRPr="0064762E">
                <w:t>ability</w:t>
              </w:r>
            </w:hyperlink>
            <w:r w:rsidRPr="0064762E">
              <w:rPr>
                <w:spacing w:val="-4"/>
              </w:rPr>
              <w:t xml:space="preserve"> </w:t>
            </w:r>
            <w:r w:rsidRPr="0064762E">
              <w:t>to</w:t>
            </w:r>
            <w:r w:rsidRPr="0064762E">
              <w:rPr>
                <w:spacing w:val="-4"/>
              </w:rPr>
              <w:t xml:space="preserve"> </w:t>
            </w:r>
            <w:r w:rsidRPr="0064762E">
              <w:t>be</w:t>
            </w:r>
            <w:r w:rsidRPr="0064762E">
              <w:rPr>
                <w:spacing w:val="-4"/>
              </w:rPr>
              <w:t xml:space="preserve"> </w:t>
            </w:r>
            <w:hyperlink r:id="rId8">
              <w:r w:rsidRPr="0064762E">
                <w:t>happy</w:t>
              </w:r>
            </w:hyperlink>
            <w:r w:rsidRPr="0064762E">
              <w:t>,</w:t>
            </w:r>
            <w:r w:rsidRPr="0064762E">
              <w:rPr>
                <w:spacing w:val="-4"/>
              </w:rPr>
              <w:t xml:space="preserve"> </w:t>
            </w:r>
            <w:hyperlink r:id="rId9">
              <w:r w:rsidRPr="0064762E">
                <w:t>successful</w:t>
              </w:r>
            </w:hyperlink>
            <w:r w:rsidRPr="0064762E">
              <w:t>,</w:t>
            </w:r>
            <w:r w:rsidRPr="0064762E">
              <w:rPr>
                <w:spacing w:val="-4"/>
              </w:rPr>
              <w:t xml:space="preserve"> </w:t>
            </w:r>
            <w:r w:rsidRPr="0064762E">
              <w:t>etc.</w:t>
            </w:r>
            <w:r w:rsidRPr="0064762E">
              <w:rPr>
                <w:spacing w:val="-4"/>
              </w:rPr>
              <w:t xml:space="preserve"> </w:t>
            </w:r>
            <w:r w:rsidRPr="0064762E">
              <w:t>again</w:t>
            </w:r>
            <w:r w:rsidRPr="0064762E">
              <w:rPr>
                <w:spacing w:val="-4"/>
              </w:rPr>
              <w:t xml:space="preserve"> </w:t>
            </w:r>
            <w:r w:rsidRPr="0064762E">
              <w:t>after</w:t>
            </w:r>
            <w:r w:rsidRPr="0064762E">
              <w:rPr>
                <w:spacing w:val="-4"/>
              </w:rPr>
              <w:t xml:space="preserve"> </w:t>
            </w:r>
            <w:r w:rsidRPr="0064762E">
              <w:t>something</w:t>
            </w:r>
            <w:r w:rsidRPr="0064762E">
              <w:rPr>
                <w:spacing w:val="-4"/>
              </w:rPr>
              <w:t xml:space="preserve"> </w:t>
            </w:r>
            <w:r w:rsidRPr="0064762E">
              <w:t>difficult</w:t>
            </w:r>
            <w:r w:rsidRPr="0064762E">
              <w:rPr>
                <w:spacing w:val="-4"/>
              </w:rPr>
              <w:t xml:space="preserve"> </w:t>
            </w:r>
            <w:r w:rsidRPr="0064762E">
              <w:t>or</w:t>
            </w:r>
            <w:r w:rsidRPr="0064762E">
              <w:rPr>
                <w:spacing w:val="-4"/>
              </w:rPr>
              <w:t xml:space="preserve"> </w:t>
            </w:r>
            <w:hyperlink r:id="rId10">
              <w:r w:rsidRPr="0064762E">
                <w:t>bad</w:t>
              </w:r>
            </w:hyperlink>
            <w:r w:rsidRPr="0064762E">
              <w:t xml:space="preserve"> has </w:t>
            </w:r>
            <w:hyperlink r:id="rId11">
              <w:r w:rsidRPr="0064762E">
                <w:t>happened</w:t>
              </w:r>
            </w:hyperlink>
          </w:p>
        </w:tc>
      </w:tr>
      <w:tr w:rsidR="0064762E" w14:paraId="6A108689" w14:textId="77777777" w:rsidTr="0064762E">
        <w:tc>
          <w:tcPr>
            <w:tcW w:w="2518" w:type="dxa"/>
          </w:tcPr>
          <w:p w14:paraId="4B862EA1" w14:textId="55054ADC" w:rsidR="005C6E34" w:rsidRPr="0064762E" w:rsidRDefault="0064762E" w:rsidP="0064762E">
            <w:pPr>
              <w:tabs>
                <w:tab w:val="left" w:pos="819"/>
              </w:tabs>
              <w:ind w:right="480"/>
              <w:rPr>
                <w:color w:val="121212"/>
                <w:sz w:val="24"/>
              </w:rPr>
            </w:pPr>
            <w:r>
              <w:rPr>
                <w:color w:val="121212"/>
                <w:spacing w:val="-2"/>
                <w:sz w:val="24"/>
              </w:rPr>
              <w:t xml:space="preserve">e. </w:t>
            </w:r>
            <w:r w:rsidR="005C6E34" w:rsidRPr="0064762E">
              <w:rPr>
                <w:color w:val="121212"/>
                <w:spacing w:val="-2"/>
                <w:sz w:val="24"/>
              </w:rPr>
              <w:t>pound</w:t>
            </w:r>
          </w:p>
          <w:p w14:paraId="6A3DF285" w14:textId="77777777" w:rsidR="005C6E34" w:rsidRDefault="005C6E34">
            <w:pPr>
              <w:pStyle w:val="BodyText"/>
              <w:spacing w:before="41"/>
              <w:rPr>
                <w:b/>
              </w:rPr>
            </w:pPr>
          </w:p>
        </w:tc>
        <w:tc>
          <w:tcPr>
            <w:tcW w:w="851" w:type="dxa"/>
          </w:tcPr>
          <w:p w14:paraId="658DBCF1" w14:textId="77777777" w:rsidR="005C6E34" w:rsidRDefault="005C6E34">
            <w:pPr>
              <w:pStyle w:val="BodyText"/>
              <w:spacing w:before="41"/>
              <w:rPr>
                <w:b/>
              </w:rPr>
            </w:pPr>
          </w:p>
        </w:tc>
        <w:tc>
          <w:tcPr>
            <w:tcW w:w="6067" w:type="dxa"/>
          </w:tcPr>
          <w:p w14:paraId="09966795" w14:textId="3B96145F" w:rsidR="005C6E34" w:rsidRPr="0064762E" w:rsidRDefault="005C6E34">
            <w:pPr>
              <w:pStyle w:val="BodyText"/>
              <w:spacing w:before="41"/>
              <w:rPr>
                <w:b/>
                <w:sz w:val="22"/>
                <w:szCs w:val="22"/>
              </w:rPr>
            </w:pPr>
            <w:r w:rsidRPr="0064762E">
              <w:rPr>
                <w:sz w:val="22"/>
                <w:szCs w:val="22"/>
              </w:rPr>
              <w:t xml:space="preserve">5. </w:t>
            </w:r>
            <w:r w:rsidRPr="0064762E">
              <w:rPr>
                <w:sz w:val="22"/>
                <w:szCs w:val="22"/>
              </w:rPr>
              <w:t xml:space="preserve">drug or substance that is used to </w:t>
            </w:r>
            <w:hyperlink r:id="rId12">
              <w:r w:rsidRPr="0064762E">
                <w:rPr>
                  <w:sz w:val="22"/>
                  <w:szCs w:val="22"/>
                </w:rPr>
                <w:t>reduce</w:t>
              </w:r>
            </w:hyperlink>
            <w:r w:rsidRPr="0064762E">
              <w:rPr>
                <w:sz w:val="22"/>
                <w:szCs w:val="22"/>
              </w:rPr>
              <w:t xml:space="preserve"> </w:t>
            </w:r>
            <w:hyperlink r:id="rId13">
              <w:r w:rsidRPr="0064762E">
                <w:rPr>
                  <w:sz w:val="22"/>
                  <w:szCs w:val="22"/>
                </w:rPr>
                <w:t>pain</w:t>
              </w:r>
            </w:hyperlink>
            <w:r w:rsidRPr="0064762E">
              <w:rPr>
                <w:sz w:val="22"/>
                <w:szCs w:val="22"/>
              </w:rPr>
              <w:t xml:space="preserve"> and </w:t>
            </w:r>
            <w:r w:rsidRPr="0064762E">
              <w:rPr>
                <w:spacing w:val="-2"/>
                <w:sz w:val="22"/>
                <w:szCs w:val="22"/>
              </w:rPr>
              <w:t>swelling</w:t>
            </w:r>
          </w:p>
        </w:tc>
      </w:tr>
      <w:tr w:rsidR="0064762E" w14:paraId="61DE0464" w14:textId="77777777" w:rsidTr="0064762E">
        <w:tc>
          <w:tcPr>
            <w:tcW w:w="2518" w:type="dxa"/>
          </w:tcPr>
          <w:p w14:paraId="22114268" w14:textId="5ABBFDAA" w:rsidR="005C6E34" w:rsidRPr="0064762E" w:rsidRDefault="0064762E" w:rsidP="0064762E">
            <w:pPr>
              <w:tabs>
                <w:tab w:val="left" w:pos="819"/>
              </w:tabs>
              <w:ind w:right="480"/>
              <w:rPr>
                <w:color w:val="121212"/>
                <w:sz w:val="24"/>
              </w:rPr>
            </w:pPr>
            <w:r>
              <w:rPr>
                <w:color w:val="121212"/>
                <w:spacing w:val="-4"/>
                <w:sz w:val="24"/>
              </w:rPr>
              <w:t xml:space="preserve">f. </w:t>
            </w:r>
            <w:r w:rsidR="005C6E34" w:rsidRPr="0064762E">
              <w:rPr>
                <w:color w:val="121212"/>
                <w:spacing w:val="-4"/>
                <w:sz w:val="24"/>
              </w:rPr>
              <w:t>hype</w:t>
            </w:r>
          </w:p>
          <w:p w14:paraId="17061395" w14:textId="77777777" w:rsidR="005C6E34" w:rsidRDefault="005C6E34">
            <w:pPr>
              <w:pStyle w:val="BodyText"/>
              <w:spacing w:before="41"/>
              <w:rPr>
                <w:b/>
              </w:rPr>
            </w:pPr>
          </w:p>
        </w:tc>
        <w:tc>
          <w:tcPr>
            <w:tcW w:w="851" w:type="dxa"/>
          </w:tcPr>
          <w:p w14:paraId="5F29FE7D" w14:textId="77777777" w:rsidR="005C6E34" w:rsidRDefault="005C6E34">
            <w:pPr>
              <w:pStyle w:val="BodyText"/>
              <w:spacing w:before="41"/>
              <w:rPr>
                <w:b/>
              </w:rPr>
            </w:pPr>
          </w:p>
        </w:tc>
        <w:tc>
          <w:tcPr>
            <w:tcW w:w="6067" w:type="dxa"/>
          </w:tcPr>
          <w:p w14:paraId="26163874" w14:textId="0130CE37" w:rsidR="005C6E34" w:rsidRPr="0064762E" w:rsidRDefault="005C6E34" w:rsidP="005C6E34">
            <w:pPr>
              <w:tabs>
                <w:tab w:val="left" w:pos="819"/>
              </w:tabs>
              <w:ind w:right="440"/>
            </w:pPr>
            <w:r w:rsidRPr="0064762E">
              <w:t xml:space="preserve">6. </w:t>
            </w:r>
            <w:hyperlink r:id="rId14">
              <w:r w:rsidRPr="0064762E">
                <w:t>relating</w:t>
              </w:r>
            </w:hyperlink>
            <w:r w:rsidRPr="0064762E">
              <w:t xml:space="preserve"> to the </w:t>
            </w:r>
            <w:hyperlink r:id="rId15">
              <w:r w:rsidRPr="0064762E">
                <w:t>heart</w:t>
              </w:r>
            </w:hyperlink>
            <w:r w:rsidRPr="0064762E">
              <w:t xml:space="preserve"> and </w:t>
            </w:r>
            <w:hyperlink r:id="rId16">
              <w:r w:rsidRPr="0064762E">
                <w:t>blood</w:t>
              </w:r>
            </w:hyperlink>
            <w:r w:rsidRPr="0064762E">
              <w:t xml:space="preserve"> </w:t>
            </w:r>
            <w:hyperlink r:id="rId17">
              <w:r w:rsidRPr="0064762E">
                <w:rPr>
                  <w:spacing w:val="-2"/>
                </w:rPr>
                <w:t>vessels</w:t>
              </w:r>
            </w:hyperlink>
          </w:p>
          <w:p w14:paraId="6914E690" w14:textId="77777777" w:rsidR="005C6E34" w:rsidRPr="0064762E" w:rsidRDefault="005C6E34">
            <w:pPr>
              <w:pStyle w:val="BodyText"/>
              <w:spacing w:before="41"/>
              <w:rPr>
                <w:b/>
                <w:sz w:val="22"/>
                <w:szCs w:val="22"/>
              </w:rPr>
            </w:pPr>
          </w:p>
        </w:tc>
      </w:tr>
      <w:tr w:rsidR="0064762E" w14:paraId="707F6620" w14:textId="77777777" w:rsidTr="0064762E">
        <w:tc>
          <w:tcPr>
            <w:tcW w:w="2518" w:type="dxa"/>
          </w:tcPr>
          <w:p w14:paraId="65376D17" w14:textId="541401E4" w:rsidR="005C6E34" w:rsidRPr="0064762E" w:rsidRDefault="0064762E" w:rsidP="0064762E">
            <w:pPr>
              <w:tabs>
                <w:tab w:val="left" w:pos="819"/>
              </w:tabs>
              <w:ind w:right="480"/>
              <w:rPr>
                <w:color w:val="121212"/>
                <w:sz w:val="24"/>
              </w:rPr>
            </w:pPr>
            <w:r>
              <w:rPr>
                <w:color w:val="121212"/>
                <w:sz w:val="24"/>
              </w:rPr>
              <w:t xml:space="preserve">g. </w:t>
            </w:r>
            <w:r w:rsidR="005C6E34" w:rsidRPr="0064762E">
              <w:rPr>
                <w:color w:val="121212"/>
                <w:sz w:val="24"/>
              </w:rPr>
              <w:t>fine-</w:t>
            </w:r>
            <w:r w:rsidR="005C6E34" w:rsidRPr="0064762E">
              <w:rPr>
                <w:color w:val="121212"/>
                <w:spacing w:val="-4"/>
                <w:sz w:val="24"/>
              </w:rPr>
              <w:t>tune</w:t>
            </w:r>
          </w:p>
          <w:p w14:paraId="1D5B679E" w14:textId="77777777" w:rsidR="005C6E34" w:rsidRDefault="005C6E34">
            <w:pPr>
              <w:pStyle w:val="BodyText"/>
              <w:spacing w:before="41"/>
              <w:rPr>
                <w:b/>
              </w:rPr>
            </w:pPr>
          </w:p>
        </w:tc>
        <w:tc>
          <w:tcPr>
            <w:tcW w:w="851" w:type="dxa"/>
          </w:tcPr>
          <w:p w14:paraId="56A2D278" w14:textId="77777777" w:rsidR="005C6E34" w:rsidRDefault="005C6E34">
            <w:pPr>
              <w:pStyle w:val="BodyText"/>
              <w:spacing w:before="41"/>
              <w:rPr>
                <w:b/>
              </w:rPr>
            </w:pPr>
          </w:p>
        </w:tc>
        <w:tc>
          <w:tcPr>
            <w:tcW w:w="6067" w:type="dxa"/>
          </w:tcPr>
          <w:p w14:paraId="3F7116AB" w14:textId="7375B1A3" w:rsidR="005C6E34" w:rsidRPr="0064762E" w:rsidRDefault="005C6E34">
            <w:pPr>
              <w:pStyle w:val="BodyText"/>
              <w:spacing w:before="41"/>
              <w:rPr>
                <w:b/>
                <w:sz w:val="22"/>
                <w:szCs w:val="22"/>
              </w:rPr>
            </w:pPr>
            <w:r w:rsidRPr="0064762E">
              <w:rPr>
                <w:sz w:val="22"/>
                <w:szCs w:val="22"/>
              </w:rPr>
              <w:t xml:space="preserve">7. </w:t>
            </w:r>
            <w:r w:rsidRPr="0064762E">
              <w:rPr>
                <w:sz w:val="22"/>
                <w:szCs w:val="22"/>
              </w:rPr>
              <w:t xml:space="preserve">extravagant or intensive publicity or </w:t>
            </w:r>
            <w:r w:rsidRPr="0064762E">
              <w:rPr>
                <w:spacing w:val="-2"/>
                <w:sz w:val="22"/>
                <w:szCs w:val="22"/>
              </w:rPr>
              <w:t>promotion.</w:t>
            </w:r>
          </w:p>
        </w:tc>
      </w:tr>
      <w:tr w:rsidR="0064762E" w14:paraId="21E0FEB7" w14:textId="77777777" w:rsidTr="0064762E">
        <w:tc>
          <w:tcPr>
            <w:tcW w:w="2518" w:type="dxa"/>
          </w:tcPr>
          <w:p w14:paraId="16BD8D5E" w14:textId="37D4FCD9" w:rsidR="005C6E34" w:rsidRPr="0064762E" w:rsidRDefault="0064762E" w:rsidP="0064762E">
            <w:pPr>
              <w:tabs>
                <w:tab w:val="left" w:pos="819"/>
              </w:tabs>
              <w:ind w:right="480"/>
              <w:rPr>
                <w:color w:val="121212"/>
                <w:sz w:val="24"/>
              </w:rPr>
            </w:pPr>
            <w:r>
              <w:rPr>
                <w:color w:val="121212"/>
                <w:spacing w:val="-2"/>
                <w:sz w:val="24"/>
              </w:rPr>
              <w:t xml:space="preserve">h. </w:t>
            </w:r>
            <w:proofErr w:type="gramStart"/>
            <w:r w:rsidR="005C6E34" w:rsidRPr="0064762E">
              <w:rPr>
                <w:color w:val="121212"/>
                <w:spacing w:val="-2"/>
                <w:sz w:val="24"/>
              </w:rPr>
              <w:t>crave</w:t>
            </w:r>
            <w:proofErr w:type="gramEnd"/>
          </w:p>
          <w:p w14:paraId="627DC8D1" w14:textId="77777777" w:rsidR="005C6E34" w:rsidRDefault="005C6E34">
            <w:pPr>
              <w:pStyle w:val="BodyText"/>
              <w:spacing w:before="41"/>
              <w:rPr>
                <w:b/>
              </w:rPr>
            </w:pPr>
          </w:p>
        </w:tc>
        <w:tc>
          <w:tcPr>
            <w:tcW w:w="851" w:type="dxa"/>
          </w:tcPr>
          <w:p w14:paraId="0E8DE90C" w14:textId="77777777" w:rsidR="005C6E34" w:rsidRDefault="005C6E34">
            <w:pPr>
              <w:pStyle w:val="BodyText"/>
              <w:spacing w:before="41"/>
              <w:rPr>
                <w:b/>
              </w:rPr>
            </w:pPr>
          </w:p>
        </w:tc>
        <w:tc>
          <w:tcPr>
            <w:tcW w:w="6067" w:type="dxa"/>
          </w:tcPr>
          <w:p w14:paraId="75323325" w14:textId="7CAA677D" w:rsidR="005C6E34" w:rsidRPr="0064762E" w:rsidRDefault="005C6E34" w:rsidP="0064762E">
            <w:pPr>
              <w:tabs>
                <w:tab w:val="left" w:pos="819"/>
              </w:tabs>
              <w:ind w:right="480"/>
            </w:pPr>
            <w:r w:rsidRPr="0064762E">
              <w:t xml:space="preserve">8. </w:t>
            </w:r>
            <w:r w:rsidRPr="0064762E">
              <w:t xml:space="preserve">to </w:t>
            </w:r>
            <w:hyperlink r:id="rId18">
              <w:r w:rsidRPr="0064762E">
                <w:t>try</w:t>
              </w:r>
            </w:hyperlink>
            <w:r w:rsidRPr="0064762E">
              <w:t xml:space="preserve"> to make someone or a </w:t>
            </w:r>
            <w:hyperlink r:id="rId19">
              <w:r w:rsidRPr="0064762E">
                <w:t>group</w:t>
              </w:r>
            </w:hyperlink>
            <w:r w:rsidRPr="0064762E">
              <w:t xml:space="preserve"> of </w:t>
            </w:r>
            <w:hyperlink r:id="rId20">
              <w:r w:rsidRPr="0064762E">
                <w:t>people</w:t>
              </w:r>
            </w:hyperlink>
            <w:r w:rsidRPr="0064762E">
              <w:t xml:space="preserve"> </w:t>
            </w:r>
            <w:hyperlink r:id="rId21">
              <w:r w:rsidRPr="0064762E">
                <w:t>seem</w:t>
              </w:r>
            </w:hyperlink>
            <w:r w:rsidRPr="0064762E">
              <w:t xml:space="preserve"> as if they are </w:t>
            </w:r>
            <w:hyperlink r:id="rId22">
              <w:r w:rsidRPr="0064762E">
                <w:rPr>
                  <w:spacing w:val="-4"/>
                </w:rPr>
                <w:t>evil</w:t>
              </w:r>
            </w:hyperlink>
          </w:p>
        </w:tc>
      </w:tr>
      <w:tr w:rsidR="0064762E" w14:paraId="16E17275" w14:textId="77777777" w:rsidTr="0064762E">
        <w:tc>
          <w:tcPr>
            <w:tcW w:w="2518" w:type="dxa"/>
          </w:tcPr>
          <w:p w14:paraId="6DFB7646" w14:textId="2A599D80" w:rsidR="005C6E34" w:rsidRPr="0064762E" w:rsidRDefault="0064762E" w:rsidP="0064762E">
            <w:pPr>
              <w:tabs>
                <w:tab w:val="left" w:pos="819"/>
              </w:tabs>
              <w:ind w:right="480"/>
              <w:rPr>
                <w:color w:val="121212"/>
                <w:sz w:val="24"/>
              </w:rPr>
            </w:pPr>
            <w:proofErr w:type="spellStart"/>
            <w:r>
              <w:rPr>
                <w:color w:val="121212"/>
                <w:spacing w:val="-2"/>
                <w:sz w:val="24"/>
              </w:rPr>
              <w:t>i</w:t>
            </w:r>
            <w:proofErr w:type="spellEnd"/>
            <w:r>
              <w:rPr>
                <w:color w:val="121212"/>
                <w:spacing w:val="-2"/>
                <w:sz w:val="24"/>
              </w:rPr>
              <w:t xml:space="preserve">. </w:t>
            </w:r>
            <w:r w:rsidR="005C6E34" w:rsidRPr="0064762E">
              <w:rPr>
                <w:color w:val="121212"/>
                <w:spacing w:val="-2"/>
                <w:sz w:val="24"/>
              </w:rPr>
              <w:t>snort</w:t>
            </w:r>
          </w:p>
          <w:p w14:paraId="4F987817" w14:textId="77777777" w:rsidR="005C6E34" w:rsidRDefault="005C6E34">
            <w:pPr>
              <w:pStyle w:val="BodyText"/>
              <w:spacing w:before="41"/>
              <w:rPr>
                <w:b/>
              </w:rPr>
            </w:pPr>
          </w:p>
        </w:tc>
        <w:tc>
          <w:tcPr>
            <w:tcW w:w="851" w:type="dxa"/>
          </w:tcPr>
          <w:p w14:paraId="2743DA61" w14:textId="77777777" w:rsidR="005C6E34" w:rsidRDefault="005C6E34">
            <w:pPr>
              <w:pStyle w:val="BodyText"/>
              <w:spacing w:before="41"/>
              <w:rPr>
                <w:b/>
              </w:rPr>
            </w:pPr>
          </w:p>
        </w:tc>
        <w:tc>
          <w:tcPr>
            <w:tcW w:w="6067" w:type="dxa"/>
          </w:tcPr>
          <w:p w14:paraId="711D94C6" w14:textId="79915DDA" w:rsidR="005C6E34" w:rsidRPr="0064762E" w:rsidRDefault="0064762E" w:rsidP="0064762E">
            <w:pPr>
              <w:tabs>
                <w:tab w:val="left" w:pos="819"/>
              </w:tabs>
              <w:ind w:right="720"/>
            </w:pPr>
            <w:r w:rsidRPr="0064762E">
              <w:t xml:space="preserve">9. </w:t>
            </w:r>
            <w:r w:rsidRPr="0064762E">
              <w:t xml:space="preserve">gently encourage (someone) to do </w:t>
            </w:r>
            <w:r w:rsidRPr="0064762E">
              <w:rPr>
                <w:spacing w:val="-2"/>
              </w:rPr>
              <w:t>something</w:t>
            </w:r>
          </w:p>
        </w:tc>
      </w:tr>
      <w:tr w:rsidR="0064762E" w14:paraId="15389CE6" w14:textId="77777777" w:rsidTr="0064762E">
        <w:tc>
          <w:tcPr>
            <w:tcW w:w="2518" w:type="dxa"/>
          </w:tcPr>
          <w:p w14:paraId="7A58EC85" w14:textId="3705C8D1" w:rsidR="005C6E34" w:rsidRPr="0064762E" w:rsidRDefault="0064762E" w:rsidP="0064762E">
            <w:pPr>
              <w:tabs>
                <w:tab w:val="left" w:pos="819"/>
              </w:tabs>
              <w:ind w:right="480"/>
              <w:rPr>
                <w:color w:val="121212"/>
                <w:sz w:val="24"/>
              </w:rPr>
            </w:pPr>
            <w:r>
              <w:rPr>
                <w:color w:val="121212"/>
                <w:sz w:val="24"/>
              </w:rPr>
              <w:t xml:space="preserve">j. </w:t>
            </w:r>
            <w:r w:rsidR="005C6E34" w:rsidRPr="0064762E">
              <w:rPr>
                <w:color w:val="121212"/>
                <w:sz w:val="24"/>
              </w:rPr>
              <w:t xml:space="preserve">pituitary </w:t>
            </w:r>
            <w:r w:rsidR="005C6E34" w:rsidRPr="0064762E">
              <w:rPr>
                <w:color w:val="121212"/>
                <w:spacing w:val="-2"/>
                <w:sz w:val="24"/>
              </w:rPr>
              <w:t>gland</w:t>
            </w:r>
          </w:p>
          <w:p w14:paraId="61F0B603" w14:textId="77777777" w:rsidR="005C6E34" w:rsidRDefault="005C6E34">
            <w:pPr>
              <w:pStyle w:val="BodyText"/>
              <w:spacing w:before="41"/>
              <w:rPr>
                <w:b/>
              </w:rPr>
            </w:pPr>
          </w:p>
        </w:tc>
        <w:tc>
          <w:tcPr>
            <w:tcW w:w="851" w:type="dxa"/>
          </w:tcPr>
          <w:p w14:paraId="6A83842D" w14:textId="77777777" w:rsidR="005C6E34" w:rsidRDefault="005C6E34">
            <w:pPr>
              <w:pStyle w:val="BodyText"/>
              <w:spacing w:before="41"/>
              <w:rPr>
                <w:b/>
              </w:rPr>
            </w:pPr>
          </w:p>
        </w:tc>
        <w:tc>
          <w:tcPr>
            <w:tcW w:w="6067" w:type="dxa"/>
          </w:tcPr>
          <w:p w14:paraId="5272B28D" w14:textId="6F4248E1" w:rsidR="005C6E34" w:rsidRPr="0064762E" w:rsidRDefault="0064762E" w:rsidP="0064762E">
            <w:pPr>
              <w:tabs>
                <w:tab w:val="left" w:pos="820"/>
              </w:tabs>
              <w:spacing w:line="360" w:lineRule="auto"/>
              <w:ind w:right="1019"/>
            </w:pPr>
            <w:r w:rsidRPr="0064762E">
              <w:t xml:space="preserve">10. </w:t>
            </w:r>
            <w:r w:rsidRPr="0064762E">
              <w:t>in</w:t>
            </w:r>
            <w:r w:rsidRPr="0064762E">
              <w:rPr>
                <w:spacing w:val="-3"/>
              </w:rPr>
              <w:t xml:space="preserve"> </w:t>
            </w:r>
            <w:r w:rsidRPr="0064762E">
              <w:t>a</w:t>
            </w:r>
            <w:r w:rsidRPr="0064762E">
              <w:rPr>
                <w:spacing w:val="-3"/>
              </w:rPr>
              <w:t xml:space="preserve"> </w:t>
            </w:r>
            <w:r w:rsidRPr="0064762E">
              <w:t>way</w:t>
            </w:r>
            <w:r w:rsidRPr="0064762E">
              <w:rPr>
                <w:spacing w:val="-3"/>
              </w:rPr>
              <w:t xml:space="preserve"> </w:t>
            </w:r>
            <w:r w:rsidRPr="0064762E">
              <w:t>that</w:t>
            </w:r>
            <w:r w:rsidRPr="0064762E">
              <w:rPr>
                <w:spacing w:val="-3"/>
              </w:rPr>
              <w:t xml:space="preserve"> </w:t>
            </w:r>
            <w:r w:rsidRPr="0064762E">
              <w:t>happens</w:t>
            </w:r>
            <w:r w:rsidRPr="0064762E">
              <w:rPr>
                <w:spacing w:val="-3"/>
              </w:rPr>
              <w:t xml:space="preserve"> </w:t>
            </w:r>
            <w:r w:rsidRPr="0064762E">
              <w:t>or</w:t>
            </w:r>
            <w:r w:rsidRPr="0064762E">
              <w:rPr>
                <w:spacing w:val="-3"/>
              </w:rPr>
              <w:t xml:space="preserve"> </w:t>
            </w:r>
            <w:r w:rsidRPr="0064762E">
              <w:t>is</w:t>
            </w:r>
            <w:r w:rsidRPr="0064762E">
              <w:rPr>
                <w:spacing w:val="-3"/>
              </w:rPr>
              <w:t xml:space="preserve"> </w:t>
            </w:r>
            <w:r w:rsidRPr="0064762E">
              <w:t>done</w:t>
            </w:r>
            <w:r w:rsidRPr="0064762E">
              <w:rPr>
                <w:spacing w:val="-3"/>
              </w:rPr>
              <w:t xml:space="preserve"> </w:t>
            </w:r>
            <w:r w:rsidRPr="0064762E">
              <w:t>too</w:t>
            </w:r>
            <w:r w:rsidRPr="0064762E">
              <w:rPr>
                <w:spacing w:val="-3"/>
              </w:rPr>
              <w:t xml:space="preserve"> </w:t>
            </w:r>
            <w:hyperlink r:id="rId23">
              <w:r w:rsidRPr="0064762E">
                <w:t>soon</w:t>
              </w:r>
            </w:hyperlink>
            <w:r w:rsidRPr="0064762E">
              <w:t>,</w:t>
            </w:r>
            <w:r w:rsidRPr="0064762E">
              <w:rPr>
                <w:spacing w:val="-3"/>
              </w:rPr>
              <w:t xml:space="preserve"> </w:t>
            </w:r>
            <w:r w:rsidRPr="0064762E">
              <w:t>especially</w:t>
            </w:r>
            <w:r w:rsidRPr="0064762E">
              <w:rPr>
                <w:spacing w:val="-3"/>
              </w:rPr>
              <w:t xml:space="preserve"> </w:t>
            </w:r>
            <w:r w:rsidRPr="0064762E">
              <w:t>before</w:t>
            </w:r>
            <w:r w:rsidRPr="0064762E">
              <w:rPr>
                <w:spacing w:val="-3"/>
              </w:rPr>
              <w:t xml:space="preserve"> </w:t>
            </w:r>
            <w:r w:rsidRPr="0064762E">
              <w:t>the</w:t>
            </w:r>
            <w:r w:rsidRPr="0064762E">
              <w:rPr>
                <w:spacing w:val="-3"/>
              </w:rPr>
              <w:t xml:space="preserve"> </w:t>
            </w:r>
            <w:hyperlink r:id="rId24">
              <w:r w:rsidRPr="0064762E">
                <w:t>natural</w:t>
              </w:r>
            </w:hyperlink>
            <w:r w:rsidRPr="0064762E">
              <w:rPr>
                <w:spacing w:val="-3"/>
              </w:rPr>
              <w:t xml:space="preserve"> </w:t>
            </w:r>
            <w:r w:rsidRPr="0064762E">
              <w:t xml:space="preserve">or </w:t>
            </w:r>
            <w:hyperlink r:id="rId25">
              <w:r w:rsidRPr="0064762E">
                <w:t>suitable</w:t>
              </w:r>
            </w:hyperlink>
            <w:r w:rsidRPr="0064762E">
              <w:t xml:space="preserve"> time</w:t>
            </w:r>
          </w:p>
        </w:tc>
      </w:tr>
      <w:tr w:rsidR="0064762E" w14:paraId="1580CD8B" w14:textId="77777777" w:rsidTr="0064762E">
        <w:tc>
          <w:tcPr>
            <w:tcW w:w="2518" w:type="dxa"/>
          </w:tcPr>
          <w:p w14:paraId="2011892D" w14:textId="21182DFE" w:rsidR="005C6E34" w:rsidRPr="0064762E" w:rsidRDefault="0064762E" w:rsidP="0064762E">
            <w:pPr>
              <w:tabs>
                <w:tab w:val="left" w:pos="819"/>
              </w:tabs>
              <w:ind w:right="480"/>
              <w:rPr>
                <w:color w:val="121212"/>
                <w:sz w:val="24"/>
              </w:rPr>
            </w:pPr>
            <w:r>
              <w:rPr>
                <w:color w:val="121212"/>
                <w:spacing w:val="-2"/>
                <w:sz w:val="24"/>
              </w:rPr>
              <w:t xml:space="preserve">k. </w:t>
            </w:r>
            <w:r w:rsidR="005C6E34" w:rsidRPr="0064762E">
              <w:rPr>
                <w:color w:val="121212"/>
                <w:spacing w:val="-2"/>
                <w:sz w:val="24"/>
              </w:rPr>
              <w:t>nudge</w:t>
            </w:r>
          </w:p>
          <w:p w14:paraId="37E7D695" w14:textId="77777777" w:rsidR="005C6E34" w:rsidRDefault="005C6E34">
            <w:pPr>
              <w:pStyle w:val="BodyText"/>
              <w:spacing w:before="41"/>
              <w:rPr>
                <w:b/>
              </w:rPr>
            </w:pPr>
          </w:p>
        </w:tc>
        <w:tc>
          <w:tcPr>
            <w:tcW w:w="851" w:type="dxa"/>
          </w:tcPr>
          <w:p w14:paraId="541FE05A" w14:textId="77777777" w:rsidR="005C6E34" w:rsidRDefault="005C6E34">
            <w:pPr>
              <w:pStyle w:val="BodyText"/>
              <w:spacing w:before="41"/>
              <w:rPr>
                <w:b/>
              </w:rPr>
            </w:pPr>
          </w:p>
        </w:tc>
        <w:tc>
          <w:tcPr>
            <w:tcW w:w="6067" w:type="dxa"/>
          </w:tcPr>
          <w:p w14:paraId="65EECECF" w14:textId="3294220D" w:rsidR="005C6E34" w:rsidRPr="0064762E" w:rsidRDefault="0064762E" w:rsidP="0064762E">
            <w:pPr>
              <w:tabs>
                <w:tab w:val="left" w:pos="819"/>
              </w:tabs>
              <w:ind w:right="480"/>
            </w:pPr>
            <w:r w:rsidRPr="0064762E">
              <w:t xml:space="preserve">11. </w:t>
            </w:r>
            <w:r w:rsidR="005C6E34" w:rsidRPr="0064762E">
              <w:t xml:space="preserve">to have a very strong </w:t>
            </w:r>
            <w:hyperlink r:id="rId26">
              <w:r w:rsidR="005C6E34" w:rsidRPr="0064762E">
                <w:t>feeling</w:t>
              </w:r>
            </w:hyperlink>
            <w:r w:rsidR="005C6E34" w:rsidRPr="0064762E">
              <w:t xml:space="preserve"> of wanting </w:t>
            </w:r>
            <w:r w:rsidR="005C6E34" w:rsidRPr="0064762E">
              <w:rPr>
                <w:spacing w:val="-2"/>
              </w:rPr>
              <w:t>something</w:t>
            </w:r>
          </w:p>
        </w:tc>
      </w:tr>
      <w:tr w:rsidR="0064762E" w14:paraId="04F23B87" w14:textId="77777777" w:rsidTr="0064762E">
        <w:tc>
          <w:tcPr>
            <w:tcW w:w="2518" w:type="dxa"/>
          </w:tcPr>
          <w:p w14:paraId="095A0805" w14:textId="0C86A541" w:rsidR="005C6E34" w:rsidRPr="0064762E" w:rsidRDefault="0064762E" w:rsidP="0064762E">
            <w:pPr>
              <w:tabs>
                <w:tab w:val="left" w:pos="819"/>
              </w:tabs>
              <w:ind w:right="480"/>
              <w:rPr>
                <w:color w:val="121212"/>
                <w:sz w:val="24"/>
              </w:rPr>
            </w:pPr>
            <w:r>
              <w:rPr>
                <w:color w:val="121212"/>
                <w:sz w:val="24"/>
              </w:rPr>
              <w:t xml:space="preserve">l. </w:t>
            </w:r>
            <w:r w:rsidR="005C6E34" w:rsidRPr="0064762E">
              <w:rPr>
                <w:color w:val="121212"/>
                <w:sz w:val="24"/>
              </w:rPr>
              <w:t>anti-</w:t>
            </w:r>
            <w:r w:rsidR="005C6E34" w:rsidRPr="0064762E">
              <w:rPr>
                <w:color w:val="121212"/>
                <w:spacing w:val="-2"/>
                <w:sz w:val="24"/>
              </w:rPr>
              <w:t>inflammatory</w:t>
            </w:r>
          </w:p>
        </w:tc>
        <w:tc>
          <w:tcPr>
            <w:tcW w:w="851" w:type="dxa"/>
          </w:tcPr>
          <w:p w14:paraId="5DF255F9" w14:textId="77777777" w:rsidR="005C6E34" w:rsidRDefault="005C6E34">
            <w:pPr>
              <w:pStyle w:val="BodyText"/>
              <w:spacing w:before="41"/>
              <w:rPr>
                <w:b/>
              </w:rPr>
            </w:pPr>
          </w:p>
        </w:tc>
        <w:tc>
          <w:tcPr>
            <w:tcW w:w="6067" w:type="dxa"/>
          </w:tcPr>
          <w:p w14:paraId="34D9071A" w14:textId="77EB2DFA" w:rsidR="005C6E34" w:rsidRPr="0064762E" w:rsidRDefault="0064762E" w:rsidP="0064762E">
            <w:pPr>
              <w:tabs>
                <w:tab w:val="left" w:pos="820"/>
              </w:tabs>
              <w:spacing w:line="360" w:lineRule="auto"/>
              <w:ind w:right="820"/>
            </w:pPr>
            <w:r w:rsidRPr="0064762E">
              <w:t xml:space="preserve">12. </w:t>
            </w:r>
            <w:r w:rsidR="005C6E34" w:rsidRPr="0064762E">
              <w:t>to</w:t>
            </w:r>
            <w:r w:rsidR="005C6E34" w:rsidRPr="0064762E">
              <w:rPr>
                <w:spacing w:val="-3"/>
              </w:rPr>
              <w:t xml:space="preserve"> </w:t>
            </w:r>
            <w:r w:rsidR="005C6E34" w:rsidRPr="0064762E">
              <w:t>hit</w:t>
            </w:r>
            <w:r w:rsidR="005C6E34" w:rsidRPr="0064762E">
              <w:rPr>
                <w:spacing w:val="-3"/>
              </w:rPr>
              <w:t xml:space="preserve"> </w:t>
            </w:r>
            <w:r w:rsidR="005C6E34" w:rsidRPr="0064762E">
              <w:t>or</w:t>
            </w:r>
            <w:r w:rsidR="005C6E34" w:rsidRPr="0064762E">
              <w:rPr>
                <w:spacing w:val="-3"/>
              </w:rPr>
              <w:t xml:space="preserve"> </w:t>
            </w:r>
            <w:r w:rsidR="005C6E34" w:rsidRPr="0064762E">
              <w:t>beat</w:t>
            </w:r>
            <w:r w:rsidR="005C6E34" w:rsidRPr="0064762E">
              <w:rPr>
                <w:spacing w:val="-3"/>
              </w:rPr>
              <w:t xml:space="preserve"> </w:t>
            </w:r>
            <w:r w:rsidR="005C6E34" w:rsidRPr="0064762E">
              <w:t>repeatedly</w:t>
            </w:r>
            <w:r w:rsidR="005C6E34" w:rsidRPr="0064762E">
              <w:rPr>
                <w:spacing w:val="-3"/>
              </w:rPr>
              <w:t xml:space="preserve"> </w:t>
            </w:r>
            <w:r w:rsidR="005C6E34" w:rsidRPr="0064762E">
              <w:t>with</w:t>
            </w:r>
            <w:r w:rsidR="005C6E34" w:rsidRPr="0064762E">
              <w:rPr>
                <w:spacing w:val="-3"/>
              </w:rPr>
              <w:t xml:space="preserve"> </w:t>
            </w:r>
            <w:r w:rsidR="005C6E34" w:rsidRPr="0064762E">
              <w:t>a</w:t>
            </w:r>
            <w:r w:rsidR="005C6E34" w:rsidRPr="0064762E">
              <w:rPr>
                <w:spacing w:val="-3"/>
              </w:rPr>
              <w:t xml:space="preserve"> </w:t>
            </w:r>
            <w:r w:rsidR="005C6E34" w:rsidRPr="0064762E">
              <w:t>lot</w:t>
            </w:r>
            <w:r w:rsidR="005C6E34" w:rsidRPr="0064762E">
              <w:rPr>
                <w:spacing w:val="-3"/>
              </w:rPr>
              <w:t xml:space="preserve"> </w:t>
            </w:r>
            <w:r w:rsidR="005C6E34" w:rsidRPr="0064762E">
              <w:t>of</w:t>
            </w:r>
            <w:r w:rsidR="005C6E34" w:rsidRPr="0064762E">
              <w:rPr>
                <w:spacing w:val="-3"/>
              </w:rPr>
              <w:t xml:space="preserve"> </w:t>
            </w:r>
            <w:r w:rsidR="005C6E34" w:rsidRPr="0064762E">
              <w:t>force,</w:t>
            </w:r>
            <w:r w:rsidR="005C6E34" w:rsidRPr="0064762E">
              <w:rPr>
                <w:spacing w:val="-3"/>
              </w:rPr>
              <w:t xml:space="preserve"> </w:t>
            </w:r>
            <w:r w:rsidR="005C6E34" w:rsidRPr="0064762E">
              <w:t>or</w:t>
            </w:r>
            <w:r w:rsidR="005C6E34" w:rsidRPr="0064762E">
              <w:rPr>
                <w:spacing w:val="-3"/>
              </w:rPr>
              <w:t xml:space="preserve"> </w:t>
            </w:r>
            <w:r w:rsidR="005C6E34" w:rsidRPr="0064762E">
              <w:t>to</w:t>
            </w:r>
            <w:r w:rsidR="005C6E34" w:rsidRPr="0064762E">
              <w:rPr>
                <w:spacing w:val="-3"/>
              </w:rPr>
              <w:t xml:space="preserve"> </w:t>
            </w:r>
            <w:r w:rsidR="005C6E34" w:rsidRPr="0064762E">
              <w:t>crush</w:t>
            </w:r>
            <w:r w:rsidR="005C6E34" w:rsidRPr="0064762E">
              <w:rPr>
                <w:spacing w:val="-3"/>
              </w:rPr>
              <w:t xml:space="preserve"> </w:t>
            </w:r>
            <w:r w:rsidR="005C6E34" w:rsidRPr="0064762E">
              <w:t>something</w:t>
            </w:r>
            <w:r w:rsidR="005C6E34" w:rsidRPr="0064762E">
              <w:rPr>
                <w:spacing w:val="-3"/>
              </w:rPr>
              <w:t xml:space="preserve"> </w:t>
            </w:r>
            <w:r w:rsidR="005C6E34" w:rsidRPr="0064762E">
              <w:t>by</w:t>
            </w:r>
            <w:r w:rsidR="005C6E34" w:rsidRPr="0064762E">
              <w:rPr>
                <w:spacing w:val="-3"/>
              </w:rPr>
              <w:t xml:space="preserve"> </w:t>
            </w:r>
            <w:r w:rsidR="005C6E34" w:rsidRPr="0064762E">
              <w:t>hitting</w:t>
            </w:r>
            <w:r w:rsidR="005C6E34" w:rsidRPr="0064762E">
              <w:rPr>
                <w:spacing w:val="-3"/>
              </w:rPr>
              <w:t xml:space="preserve"> </w:t>
            </w:r>
            <w:r w:rsidR="005C6E34" w:rsidRPr="0064762E">
              <w:t xml:space="preserve">it </w:t>
            </w:r>
            <w:r w:rsidR="005C6E34" w:rsidRPr="0064762E">
              <w:rPr>
                <w:spacing w:val="-2"/>
              </w:rPr>
              <w:t>repeatedly</w:t>
            </w:r>
          </w:p>
        </w:tc>
      </w:tr>
      <w:tr w:rsidR="0064762E" w14:paraId="51E0979A" w14:textId="77777777" w:rsidTr="0064762E">
        <w:tc>
          <w:tcPr>
            <w:tcW w:w="2518" w:type="dxa"/>
          </w:tcPr>
          <w:p w14:paraId="2ACE4D7C" w14:textId="08263FE3" w:rsidR="005C6E34" w:rsidRPr="0064762E" w:rsidRDefault="0064762E" w:rsidP="0064762E">
            <w:pPr>
              <w:tabs>
                <w:tab w:val="left" w:pos="819"/>
              </w:tabs>
              <w:ind w:right="480"/>
              <w:rPr>
                <w:color w:val="121212"/>
                <w:sz w:val="24"/>
              </w:rPr>
            </w:pPr>
            <w:r>
              <w:rPr>
                <w:color w:val="121212"/>
                <w:spacing w:val="-2"/>
                <w:sz w:val="24"/>
              </w:rPr>
              <w:t xml:space="preserve">m. </w:t>
            </w:r>
            <w:r w:rsidR="005C6E34" w:rsidRPr="0064762E">
              <w:rPr>
                <w:color w:val="121212"/>
                <w:spacing w:val="-2"/>
                <w:sz w:val="24"/>
              </w:rPr>
              <w:t>resilience</w:t>
            </w:r>
          </w:p>
          <w:p w14:paraId="5BE25DAB" w14:textId="77777777" w:rsidR="005C6E34" w:rsidRDefault="005C6E34">
            <w:pPr>
              <w:pStyle w:val="BodyText"/>
              <w:spacing w:before="41"/>
              <w:rPr>
                <w:b/>
              </w:rPr>
            </w:pPr>
          </w:p>
        </w:tc>
        <w:tc>
          <w:tcPr>
            <w:tcW w:w="851" w:type="dxa"/>
          </w:tcPr>
          <w:p w14:paraId="163048BC" w14:textId="77777777" w:rsidR="005C6E34" w:rsidRDefault="005C6E34">
            <w:pPr>
              <w:pStyle w:val="BodyText"/>
              <w:spacing w:before="41"/>
              <w:rPr>
                <w:b/>
              </w:rPr>
            </w:pPr>
          </w:p>
        </w:tc>
        <w:tc>
          <w:tcPr>
            <w:tcW w:w="6067" w:type="dxa"/>
          </w:tcPr>
          <w:p w14:paraId="5562FF14" w14:textId="11B5F50D" w:rsidR="005C6E34" w:rsidRPr="0064762E" w:rsidRDefault="0064762E" w:rsidP="0064762E">
            <w:pPr>
              <w:tabs>
                <w:tab w:val="left" w:pos="820"/>
              </w:tabs>
              <w:spacing w:line="360" w:lineRule="auto"/>
              <w:ind w:right="820"/>
            </w:pPr>
            <w:r w:rsidRPr="0064762E">
              <w:t xml:space="preserve">13. </w:t>
            </w:r>
            <w:r w:rsidR="005C6E34" w:rsidRPr="0064762E">
              <w:t>a</w:t>
            </w:r>
            <w:r w:rsidR="005C6E34" w:rsidRPr="0064762E">
              <w:rPr>
                <w:spacing w:val="-3"/>
              </w:rPr>
              <w:t xml:space="preserve"> </w:t>
            </w:r>
            <w:r w:rsidR="005C6E34" w:rsidRPr="0064762E">
              <w:t>small</w:t>
            </w:r>
            <w:r w:rsidR="005C6E34" w:rsidRPr="0064762E">
              <w:rPr>
                <w:spacing w:val="-3"/>
              </w:rPr>
              <w:t xml:space="preserve"> </w:t>
            </w:r>
            <w:r w:rsidR="005C6E34" w:rsidRPr="0064762E">
              <w:t>organ</w:t>
            </w:r>
            <w:r w:rsidR="005C6E34" w:rsidRPr="0064762E">
              <w:rPr>
                <w:spacing w:val="-3"/>
              </w:rPr>
              <w:t xml:space="preserve"> </w:t>
            </w:r>
            <w:r w:rsidR="005C6E34" w:rsidRPr="0064762E">
              <w:t>at</w:t>
            </w:r>
            <w:r w:rsidR="005C6E34" w:rsidRPr="0064762E">
              <w:rPr>
                <w:spacing w:val="-3"/>
              </w:rPr>
              <w:t xml:space="preserve"> </w:t>
            </w:r>
            <w:r w:rsidR="005C6E34" w:rsidRPr="0064762E">
              <w:t>the</w:t>
            </w:r>
            <w:r w:rsidR="005C6E34" w:rsidRPr="0064762E">
              <w:rPr>
                <w:spacing w:val="-3"/>
              </w:rPr>
              <w:t xml:space="preserve"> </w:t>
            </w:r>
            <w:r w:rsidR="005C6E34" w:rsidRPr="0064762E">
              <w:t>base</w:t>
            </w:r>
            <w:r w:rsidR="005C6E34" w:rsidRPr="0064762E">
              <w:rPr>
                <w:spacing w:val="-3"/>
              </w:rPr>
              <w:t xml:space="preserve"> </w:t>
            </w:r>
            <w:r w:rsidR="005C6E34" w:rsidRPr="0064762E">
              <w:t>of</w:t>
            </w:r>
            <w:r w:rsidR="005C6E34" w:rsidRPr="0064762E">
              <w:rPr>
                <w:spacing w:val="-3"/>
              </w:rPr>
              <w:t xml:space="preserve"> </w:t>
            </w:r>
            <w:r w:rsidR="005C6E34" w:rsidRPr="0064762E">
              <w:t>the</w:t>
            </w:r>
            <w:r w:rsidR="005C6E34" w:rsidRPr="0064762E">
              <w:rPr>
                <w:spacing w:val="-3"/>
              </w:rPr>
              <w:t xml:space="preserve"> </w:t>
            </w:r>
            <w:r w:rsidR="005C6E34" w:rsidRPr="0064762E">
              <w:t>brain</w:t>
            </w:r>
            <w:r w:rsidR="005C6E34" w:rsidRPr="0064762E">
              <w:rPr>
                <w:spacing w:val="-3"/>
              </w:rPr>
              <w:t xml:space="preserve"> </w:t>
            </w:r>
            <w:r w:rsidR="005C6E34" w:rsidRPr="0064762E">
              <w:t>that</w:t>
            </w:r>
            <w:r w:rsidR="005C6E34" w:rsidRPr="0064762E">
              <w:rPr>
                <w:spacing w:val="-3"/>
              </w:rPr>
              <w:t xml:space="preserve"> </w:t>
            </w:r>
            <w:r w:rsidR="005C6E34" w:rsidRPr="0064762E">
              <w:t>controls</w:t>
            </w:r>
            <w:r w:rsidR="005C6E34" w:rsidRPr="0064762E">
              <w:rPr>
                <w:spacing w:val="-3"/>
              </w:rPr>
              <w:t xml:space="preserve"> </w:t>
            </w:r>
            <w:r w:rsidR="005C6E34" w:rsidRPr="0064762E">
              <w:t>the</w:t>
            </w:r>
            <w:r w:rsidR="005C6E34" w:rsidRPr="0064762E">
              <w:rPr>
                <w:spacing w:val="-3"/>
              </w:rPr>
              <w:t xml:space="preserve"> </w:t>
            </w:r>
            <w:r w:rsidR="005C6E34" w:rsidRPr="0064762E">
              <w:t>growth</w:t>
            </w:r>
            <w:r w:rsidR="005C6E34" w:rsidRPr="0064762E">
              <w:rPr>
                <w:spacing w:val="-3"/>
              </w:rPr>
              <w:t xml:space="preserve"> </w:t>
            </w:r>
            <w:r w:rsidR="005C6E34" w:rsidRPr="0064762E">
              <w:t>and</w:t>
            </w:r>
            <w:r w:rsidR="005C6E34" w:rsidRPr="0064762E">
              <w:rPr>
                <w:spacing w:val="-3"/>
              </w:rPr>
              <w:t xml:space="preserve"> </w:t>
            </w:r>
            <w:r w:rsidR="005C6E34" w:rsidRPr="0064762E">
              <w:t>activity</w:t>
            </w:r>
            <w:r w:rsidR="005C6E34" w:rsidRPr="0064762E">
              <w:rPr>
                <w:spacing w:val="-3"/>
              </w:rPr>
              <w:t xml:space="preserve"> </w:t>
            </w:r>
            <w:r w:rsidR="005C6E34" w:rsidRPr="0064762E">
              <w:t>of the body by producing hormones</w:t>
            </w:r>
          </w:p>
        </w:tc>
      </w:tr>
    </w:tbl>
    <w:p w14:paraId="07858BB0" w14:textId="77777777" w:rsidR="00C11D0E" w:rsidRDefault="00C11D0E">
      <w:pPr>
        <w:rPr>
          <w:sz w:val="24"/>
        </w:rPr>
        <w:sectPr w:rsidR="00C11D0E">
          <w:pgSz w:w="11920" w:h="16840"/>
          <w:pgMar w:top="1360" w:right="1360" w:bottom="280" w:left="1340" w:header="720" w:footer="720" w:gutter="0"/>
          <w:cols w:space="720"/>
        </w:sectPr>
      </w:pPr>
    </w:p>
    <w:p w14:paraId="6AA0CBBA" w14:textId="5EDD2837" w:rsidR="00C11D0E" w:rsidRPr="0064762E" w:rsidRDefault="00000000" w:rsidP="0064762E">
      <w:pPr>
        <w:pStyle w:val="ListParagraph"/>
        <w:numPr>
          <w:ilvl w:val="0"/>
          <w:numId w:val="5"/>
        </w:numPr>
        <w:tabs>
          <w:tab w:val="left" w:pos="432"/>
        </w:tabs>
        <w:spacing w:before="1" w:line="360" w:lineRule="auto"/>
        <w:ind w:left="100" w:right="752" w:firstLine="66"/>
        <w:rPr>
          <w:b/>
          <w:sz w:val="24"/>
        </w:rPr>
      </w:pPr>
      <w:r>
        <w:rPr>
          <w:b/>
          <w:sz w:val="24"/>
        </w:rPr>
        <w:lastRenderedPageBreak/>
        <w:t>Now,</w:t>
      </w:r>
      <w:r>
        <w:rPr>
          <w:b/>
          <w:spacing w:val="-4"/>
          <w:sz w:val="24"/>
        </w:rPr>
        <w:t xml:space="preserve"> </w:t>
      </w:r>
      <w:r>
        <w:rPr>
          <w:b/>
          <w:sz w:val="24"/>
        </w:rPr>
        <w:t>listen</w:t>
      </w:r>
      <w:r>
        <w:rPr>
          <w:b/>
          <w:spacing w:val="-4"/>
          <w:sz w:val="24"/>
        </w:rPr>
        <w:t xml:space="preserve"> </w:t>
      </w:r>
      <w:r>
        <w:rPr>
          <w:b/>
          <w:sz w:val="24"/>
        </w:rPr>
        <w:t>to</w:t>
      </w:r>
      <w:r>
        <w:rPr>
          <w:b/>
          <w:spacing w:val="-4"/>
          <w:sz w:val="24"/>
        </w:rPr>
        <w:t xml:space="preserve"> </w:t>
      </w:r>
      <w:r>
        <w:rPr>
          <w:b/>
          <w:sz w:val="24"/>
        </w:rPr>
        <w:t>the</w:t>
      </w:r>
      <w:r>
        <w:rPr>
          <w:b/>
          <w:spacing w:val="-4"/>
          <w:sz w:val="24"/>
        </w:rPr>
        <w:t xml:space="preserve"> </w:t>
      </w:r>
      <w:r>
        <w:rPr>
          <w:b/>
          <w:sz w:val="24"/>
        </w:rPr>
        <w:t>talk.</w:t>
      </w:r>
      <w:r>
        <w:rPr>
          <w:b/>
          <w:spacing w:val="-4"/>
          <w:sz w:val="24"/>
        </w:rPr>
        <w:t xml:space="preserve"> </w:t>
      </w:r>
      <w:r>
        <w:rPr>
          <w:b/>
          <w:sz w:val="24"/>
        </w:rPr>
        <w:t>After</w:t>
      </w:r>
      <w:r>
        <w:rPr>
          <w:b/>
          <w:spacing w:val="-4"/>
          <w:sz w:val="24"/>
        </w:rPr>
        <w:t xml:space="preserve"> </w:t>
      </w:r>
      <w:r>
        <w:rPr>
          <w:b/>
          <w:sz w:val="24"/>
        </w:rPr>
        <w:t>listening,</w:t>
      </w:r>
      <w:r>
        <w:rPr>
          <w:b/>
          <w:spacing w:val="-4"/>
          <w:sz w:val="24"/>
        </w:rPr>
        <w:t xml:space="preserve"> </w:t>
      </w:r>
      <w:r>
        <w:rPr>
          <w:b/>
          <w:sz w:val="24"/>
        </w:rPr>
        <w:t>answer</w:t>
      </w:r>
      <w:r>
        <w:rPr>
          <w:b/>
          <w:spacing w:val="-4"/>
          <w:sz w:val="24"/>
        </w:rPr>
        <w:t xml:space="preserve"> </w:t>
      </w:r>
      <w:r>
        <w:rPr>
          <w:b/>
          <w:sz w:val="24"/>
        </w:rPr>
        <w:t>as</w:t>
      </w:r>
      <w:r>
        <w:rPr>
          <w:b/>
          <w:spacing w:val="-4"/>
          <w:sz w:val="24"/>
        </w:rPr>
        <w:t xml:space="preserve"> </w:t>
      </w:r>
      <w:r>
        <w:rPr>
          <w:b/>
          <w:sz w:val="24"/>
        </w:rPr>
        <w:t>many</w:t>
      </w:r>
      <w:r>
        <w:rPr>
          <w:b/>
          <w:spacing w:val="-4"/>
          <w:sz w:val="24"/>
        </w:rPr>
        <w:t xml:space="preserve"> </w:t>
      </w:r>
      <w:r>
        <w:rPr>
          <w:b/>
          <w:sz w:val="24"/>
        </w:rPr>
        <w:t>of</w:t>
      </w:r>
      <w:r>
        <w:rPr>
          <w:b/>
          <w:spacing w:val="-4"/>
          <w:sz w:val="24"/>
        </w:rPr>
        <w:t xml:space="preserve"> </w:t>
      </w:r>
      <w:r>
        <w:rPr>
          <w:b/>
          <w:sz w:val="24"/>
        </w:rPr>
        <w:t>the</w:t>
      </w:r>
      <w:r>
        <w:rPr>
          <w:b/>
          <w:spacing w:val="-4"/>
          <w:sz w:val="24"/>
        </w:rPr>
        <w:t xml:space="preserve"> </w:t>
      </w:r>
      <w:r>
        <w:rPr>
          <w:b/>
          <w:sz w:val="24"/>
        </w:rPr>
        <w:t xml:space="preserve">following </w:t>
      </w:r>
      <w:r>
        <w:rPr>
          <w:b/>
          <w:spacing w:val="-2"/>
          <w:sz w:val="24"/>
        </w:rPr>
        <w:t>questions:</w:t>
      </w:r>
    </w:p>
    <w:p w14:paraId="35B48B38" w14:textId="77777777" w:rsidR="00C11D0E" w:rsidRDefault="00000000">
      <w:pPr>
        <w:pStyle w:val="ListParagraph"/>
        <w:numPr>
          <w:ilvl w:val="0"/>
          <w:numId w:val="3"/>
        </w:numPr>
        <w:tabs>
          <w:tab w:val="left" w:pos="820"/>
        </w:tabs>
        <w:spacing w:before="1" w:line="360" w:lineRule="auto"/>
        <w:ind w:right="214"/>
        <w:rPr>
          <w:b/>
          <w:sz w:val="24"/>
        </w:rPr>
      </w:pPr>
      <w:r>
        <w:rPr>
          <w:b/>
          <w:sz w:val="24"/>
        </w:rPr>
        <w:t>According</w:t>
      </w:r>
      <w:r>
        <w:rPr>
          <w:b/>
          <w:spacing w:val="-5"/>
          <w:sz w:val="24"/>
        </w:rPr>
        <w:t xml:space="preserve"> </w:t>
      </w:r>
      <w:r>
        <w:rPr>
          <w:b/>
          <w:sz w:val="24"/>
        </w:rPr>
        <w:t>to</w:t>
      </w:r>
      <w:r>
        <w:rPr>
          <w:b/>
          <w:spacing w:val="-5"/>
          <w:sz w:val="24"/>
        </w:rPr>
        <w:t xml:space="preserve"> </w:t>
      </w:r>
      <w:r>
        <w:rPr>
          <w:b/>
          <w:sz w:val="24"/>
        </w:rPr>
        <w:t>the</w:t>
      </w:r>
      <w:r>
        <w:rPr>
          <w:b/>
          <w:spacing w:val="-5"/>
          <w:sz w:val="24"/>
        </w:rPr>
        <w:t xml:space="preserve"> </w:t>
      </w:r>
      <w:r>
        <w:rPr>
          <w:b/>
          <w:sz w:val="24"/>
        </w:rPr>
        <w:t>study,</w:t>
      </w:r>
      <w:r>
        <w:rPr>
          <w:b/>
          <w:spacing w:val="-5"/>
          <w:sz w:val="24"/>
        </w:rPr>
        <w:t xml:space="preserve"> </w:t>
      </w:r>
      <w:r>
        <w:rPr>
          <w:b/>
          <w:sz w:val="24"/>
        </w:rPr>
        <w:t>what</w:t>
      </w:r>
      <w:r>
        <w:rPr>
          <w:b/>
          <w:spacing w:val="-5"/>
          <w:sz w:val="24"/>
        </w:rPr>
        <w:t xml:space="preserve"> </w:t>
      </w:r>
      <w:r>
        <w:rPr>
          <w:b/>
          <w:sz w:val="24"/>
        </w:rPr>
        <w:t>do</w:t>
      </w:r>
      <w:r>
        <w:rPr>
          <w:b/>
          <w:spacing w:val="-5"/>
          <w:sz w:val="24"/>
        </w:rPr>
        <w:t xml:space="preserve"> </w:t>
      </w:r>
      <w:r>
        <w:rPr>
          <w:b/>
          <w:sz w:val="24"/>
        </w:rPr>
        <w:t>people</w:t>
      </w:r>
      <w:r>
        <w:rPr>
          <w:b/>
          <w:spacing w:val="-5"/>
          <w:sz w:val="24"/>
        </w:rPr>
        <w:t xml:space="preserve"> </w:t>
      </w:r>
      <w:r>
        <w:rPr>
          <w:b/>
          <w:sz w:val="24"/>
        </w:rPr>
        <w:t>who</w:t>
      </w:r>
      <w:r>
        <w:rPr>
          <w:b/>
          <w:spacing w:val="-5"/>
          <w:sz w:val="24"/>
        </w:rPr>
        <w:t xml:space="preserve"> </w:t>
      </w:r>
      <w:r>
        <w:rPr>
          <w:b/>
          <w:sz w:val="24"/>
        </w:rPr>
        <w:t>experienced</w:t>
      </w:r>
      <w:r>
        <w:rPr>
          <w:b/>
          <w:spacing w:val="-5"/>
          <w:sz w:val="24"/>
        </w:rPr>
        <w:t xml:space="preserve"> </w:t>
      </w:r>
      <w:r>
        <w:rPr>
          <w:b/>
          <w:sz w:val="24"/>
        </w:rPr>
        <w:t>a</w:t>
      </w:r>
      <w:r>
        <w:rPr>
          <w:b/>
          <w:spacing w:val="-5"/>
          <w:sz w:val="24"/>
        </w:rPr>
        <w:t xml:space="preserve"> </w:t>
      </w:r>
      <w:r>
        <w:rPr>
          <w:b/>
          <w:sz w:val="24"/>
        </w:rPr>
        <w:t>lot</w:t>
      </w:r>
      <w:r>
        <w:rPr>
          <w:b/>
          <w:spacing w:val="-5"/>
          <w:sz w:val="24"/>
        </w:rPr>
        <w:t xml:space="preserve"> </w:t>
      </w:r>
      <w:r>
        <w:rPr>
          <w:b/>
          <w:sz w:val="24"/>
        </w:rPr>
        <w:t>of</w:t>
      </w:r>
      <w:r>
        <w:rPr>
          <w:b/>
          <w:spacing w:val="40"/>
          <w:sz w:val="24"/>
        </w:rPr>
        <w:t xml:space="preserve"> </w:t>
      </w:r>
      <w:r>
        <w:rPr>
          <w:b/>
          <w:sz w:val="24"/>
        </w:rPr>
        <w:t xml:space="preserve">stress in the previous year and had a 43% increased chance of dying have in </w:t>
      </w:r>
      <w:r>
        <w:rPr>
          <w:b/>
          <w:spacing w:val="-2"/>
          <w:sz w:val="24"/>
        </w:rPr>
        <w:t>common?</w:t>
      </w:r>
    </w:p>
    <w:p w14:paraId="742D8144" w14:textId="77777777" w:rsidR="00C11D0E" w:rsidRDefault="00C11D0E">
      <w:pPr>
        <w:pStyle w:val="BodyText"/>
        <w:rPr>
          <w:b/>
        </w:rPr>
      </w:pPr>
    </w:p>
    <w:p w14:paraId="70B965C9" w14:textId="77777777" w:rsidR="00C11D0E" w:rsidRDefault="00C11D0E">
      <w:pPr>
        <w:pStyle w:val="BodyText"/>
        <w:spacing w:before="275"/>
        <w:rPr>
          <w:b/>
        </w:rPr>
      </w:pPr>
    </w:p>
    <w:p w14:paraId="1C1073C4" w14:textId="77777777" w:rsidR="00C11D0E" w:rsidRDefault="00000000" w:rsidP="0064762E">
      <w:pPr>
        <w:pStyle w:val="ListParagraph"/>
        <w:numPr>
          <w:ilvl w:val="0"/>
          <w:numId w:val="3"/>
        </w:numPr>
        <w:tabs>
          <w:tab w:val="left" w:pos="820"/>
        </w:tabs>
        <w:spacing w:before="1" w:line="360" w:lineRule="auto"/>
        <w:ind w:right="441"/>
        <w:rPr>
          <w:b/>
          <w:sz w:val="24"/>
        </w:rPr>
      </w:pPr>
      <w:r>
        <w:rPr>
          <w:b/>
          <w:sz w:val="24"/>
        </w:rPr>
        <w:t>According</w:t>
      </w:r>
      <w:r>
        <w:rPr>
          <w:b/>
          <w:spacing w:val="-6"/>
          <w:sz w:val="24"/>
        </w:rPr>
        <w:t xml:space="preserve"> </w:t>
      </w:r>
      <w:r>
        <w:rPr>
          <w:b/>
          <w:sz w:val="24"/>
        </w:rPr>
        <w:t>to</w:t>
      </w:r>
      <w:r>
        <w:rPr>
          <w:b/>
          <w:spacing w:val="-6"/>
          <w:sz w:val="24"/>
        </w:rPr>
        <w:t xml:space="preserve"> </w:t>
      </w:r>
      <w:r>
        <w:rPr>
          <w:b/>
          <w:sz w:val="24"/>
        </w:rPr>
        <w:t>her</w:t>
      </w:r>
      <w:r>
        <w:rPr>
          <w:b/>
          <w:spacing w:val="-6"/>
          <w:sz w:val="24"/>
        </w:rPr>
        <w:t xml:space="preserve"> </w:t>
      </w:r>
      <w:r>
        <w:rPr>
          <w:b/>
          <w:sz w:val="24"/>
        </w:rPr>
        <w:t>speech,</w:t>
      </w:r>
      <w:r>
        <w:rPr>
          <w:b/>
          <w:spacing w:val="-6"/>
          <w:sz w:val="24"/>
        </w:rPr>
        <w:t xml:space="preserve"> </w:t>
      </w:r>
      <w:r>
        <w:rPr>
          <w:b/>
          <w:sz w:val="24"/>
        </w:rPr>
        <w:t>how</w:t>
      </w:r>
      <w:r>
        <w:rPr>
          <w:b/>
          <w:spacing w:val="-6"/>
          <w:sz w:val="24"/>
        </w:rPr>
        <w:t xml:space="preserve"> </w:t>
      </w:r>
      <w:r>
        <w:rPr>
          <w:b/>
          <w:sz w:val="24"/>
        </w:rPr>
        <w:t>should</w:t>
      </w:r>
      <w:r>
        <w:rPr>
          <w:b/>
          <w:spacing w:val="-6"/>
          <w:sz w:val="24"/>
        </w:rPr>
        <w:t xml:space="preserve"> </w:t>
      </w:r>
      <w:r>
        <w:rPr>
          <w:b/>
          <w:sz w:val="24"/>
        </w:rPr>
        <w:t>you</w:t>
      </w:r>
      <w:r>
        <w:rPr>
          <w:b/>
          <w:spacing w:val="-6"/>
          <w:sz w:val="24"/>
        </w:rPr>
        <w:t xml:space="preserve"> </w:t>
      </w:r>
      <w:r>
        <w:rPr>
          <w:b/>
          <w:sz w:val="24"/>
        </w:rPr>
        <w:t>view</w:t>
      </w:r>
      <w:r>
        <w:rPr>
          <w:b/>
          <w:spacing w:val="-6"/>
          <w:sz w:val="24"/>
        </w:rPr>
        <w:t xml:space="preserve"> </w:t>
      </w:r>
      <w:r>
        <w:rPr>
          <w:b/>
          <w:sz w:val="24"/>
        </w:rPr>
        <w:t>changes</w:t>
      </w:r>
      <w:r>
        <w:rPr>
          <w:b/>
          <w:spacing w:val="-6"/>
          <w:sz w:val="24"/>
        </w:rPr>
        <w:t xml:space="preserve"> </w:t>
      </w:r>
      <w:r>
        <w:rPr>
          <w:b/>
          <w:sz w:val="24"/>
        </w:rPr>
        <w:t>in</w:t>
      </w:r>
      <w:r>
        <w:rPr>
          <w:b/>
          <w:spacing w:val="-6"/>
          <w:sz w:val="24"/>
        </w:rPr>
        <w:t xml:space="preserve"> </w:t>
      </w:r>
      <w:r>
        <w:rPr>
          <w:b/>
          <w:sz w:val="24"/>
        </w:rPr>
        <w:t>your</w:t>
      </w:r>
      <w:r>
        <w:rPr>
          <w:b/>
          <w:spacing w:val="-6"/>
          <w:sz w:val="24"/>
        </w:rPr>
        <w:t xml:space="preserve"> </w:t>
      </w:r>
      <w:r>
        <w:rPr>
          <w:b/>
          <w:sz w:val="24"/>
        </w:rPr>
        <w:t>body, such as your heart beating faster or breathing more quickly?</w:t>
      </w:r>
    </w:p>
    <w:p w14:paraId="721D966E" w14:textId="77777777" w:rsidR="0064762E" w:rsidRPr="0064762E" w:rsidRDefault="0064762E" w:rsidP="0064762E">
      <w:pPr>
        <w:tabs>
          <w:tab w:val="left" w:pos="820"/>
        </w:tabs>
        <w:spacing w:before="1" w:line="360" w:lineRule="auto"/>
        <w:ind w:right="441"/>
        <w:rPr>
          <w:b/>
          <w:sz w:val="24"/>
        </w:rPr>
      </w:pPr>
    </w:p>
    <w:p w14:paraId="1AFB0D7C" w14:textId="77777777" w:rsidR="0064762E" w:rsidRDefault="0064762E" w:rsidP="0064762E">
      <w:pPr>
        <w:pStyle w:val="ListParagraph"/>
        <w:tabs>
          <w:tab w:val="left" w:pos="820"/>
        </w:tabs>
        <w:spacing w:before="1" w:line="360" w:lineRule="auto"/>
        <w:ind w:left="820" w:right="441" w:firstLine="0"/>
        <w:rPr>
          <w:b/>
          <w:sz w:val="24"/>
        </w:rPr>
      </w:pPr>
    </w:p>
    <w:p w14:paraId="6B0F0D0C" w14:textId="77777777" w:rsidR="0064762E" w:rsidRPr="0064762E" w:rsidRDefault="0064762E" w:rsidP="0064762E">
      <w:pPr>
        <w:pStyle w:val="ListParagraph"/>
        <w:numPr>
          <w:ilvl w:val="0"/>
          <w:numId w:val="3"/>
        </w:numPr>
        <w:tabs>
          <w:tab w:val="left" w:pos="820"/>
        </w:tabs>
        <w:spacing w:before="1" w:line="360" w:lineRule="auto"/>
        <w:ind w:right="441"/>
        <w:rPr>
          <w:b/>
          <w:sz w:val="24"/>
        </w:rPr>
      </w:pPr>
      <w:r>
        <w:rPr>
          <w:b/>
          <w:color w:val="121212"/>
          <w:sz w:val="24"/>
        </w:rPr>
        <w:t>Oxytocin is known as the hormone that makes you crave physical contact</w:t>
      </w:r>
      <w:r>
        <w:rPr>
          <w:b/>
          <w:color w:val="121212"/>
          <w:spacing w:val="-6"/>
          <w:sz w:val="24"/>
        </w:rPr>
        <w:t xml:space="preserve"> </w:t>
      </w:r>
      <w:r>
        <w:rPr>
          <w:b/>
          <w:color w:val="121212"/>
          <w:sz w:val="24"/>
        </w:rPr>
        <w:t>with</w:t>
      </w:r>
      <w:r>
        <w:rPr>
          <w:b/>
          <w:color w:val="121212"/>
          <w:spacing w:val="-6"/>
          <w:sz w:val="24"/>
        </w:rPr>
        <w:t xml:space="preserve"> </w:t>
      </w:r>
      <w:r>
        <w:rPr>
          <w:b/>
          <w:color w:val="121212"/>
          <w:sz w:val="24"/>
        </w:rPr>
        <w:t>your</w:t>
      </w:r>
      <w:r>
        <w:rPr>
          <w:b/>
          <w:color w:val="121212"/>
          <w:spacing w:val="-6"/>
          <w:sz w:val="24"/>
        </w:rPr>
        <w:t xml:space="preserve"> </w:t>
      </w:r>
      <w:r>
        <w:rPr>
          <w:b/>
          <w:color w:val="121212"/>
          <w:sz w:val="24"/>
        </w:rPr>
        <w:t>friends</w:t>
      </w:r>
      <w:r>
        <w:rPr>
          <w:b/>
          <w:color w:val="121212"/>
          <w:spacing w:val="-6"/>
          <w:sz w:val="24"/>
        </w:rPr>
        <w:t xml:space="preserve"> </w:t>
      </w:r>
      <w:r>
        <w:rPr>
          <w:b/>
          <w:color w:val="121212"/>
          <w:sz w:val="24"/>
        </w:rPr>
        <w:t>and</w:t>
      </w:r>
      <w:r>
        <w:rPr>
          <w:b/>
          <w:color w:val="121212"/>
          <w:spacing w:val="-6"/>
          <w:sz w:val="24"/>
        </w:rPr>
        <w:t xml:space="preserve"> </w:t>
      </w:r>
      <w:r>
        <w:rPr>
          <w:b/>
          <w:color w:val="121212"/>
          <w:sz w:val="24"/>
        </w:rPr>
        <w:t>family.</w:t>
      </w:r>
      <w:r>
        <w:rPr>
          <w:b/>
          <w:color w:val="121212"/>
          <w:spacing w:val="-6"/>
          <w:sz w:val="24"/>
        </w:rPr>
        <w:t xml:space="preserve"> </w:t>
      </w:r>
      <w:proofErr w:type="gramStart"/>
      <w:r>
        <w:rPr>
          <w:b/>
          <w:color w:val="121212"/>
          <w:sz w:val="24"/>
        </w:rPr>
        <w:t>And,</w:t>
      </w:r>
      <w:proofErr w:type="gramEnd"/>
      <w:r>
        <w:rPr>
          <w:b/>
          <w:color w:val="121212"/>
          <w:spacing w:val="-6"/>
          <w:sz w:val="24"/>
        </w:rPr>
        <w:t xml:space="preserve"> </w:t>
      </w:r>
      <w:proofErr w:type="spellStart"/>
      <w:r>
        <w:rPr>
          <w:rFonts w:ascii="MS PGothic" w:eastAsia="MS PGothic" w:hAnsi="MS PGothic" w:hint="eastAsia"/>
          <w:color w:val="121212"/>
          <w:sz w:val="24"/>
        </w:rPr>
        <w:t>ｗ</w:t>
      </w:r>
      <w:r>
        <w:rPr>
          <w:b/>
          <w:color w:val="121212"/>
          <w:sz w:val="24"/>
        </w:rPr>
        <w:t>hat</w:t>
      </w:r>
      <w:proofErr w:type="spellEnd"/>
      <w:r>
        <w:rPr>
          <w:b/>
          <w:color w:val="121212"/>
          <w:spacing w:val="-6"/>
          <w:sz w:val="24"/>
        </w:rPr>
        <w:t xml:space="preserve"> </w:t>
      </w:r>
      <w:r>
        <w:rPr>
          <w:b/>
          <w:color w:val="121212"/>
          <w:sz w:val="24"/>
        </w:rPr>
        <w:t>new</w:t>
      </w:r>
      <w:r>
        <w:rPr>
          <w:b/>
          <w:color w:val="121212"/>
          <w:spacing w:val="-6"/>
          <w:sz w:val="24"/>
        </w:rPr>
        <w:t xml:space="preserve"> </w:t>
      </w:r>
      <w:r>
        <w:rPr>
          <w:b/>
          <w:color w:val="121212"/>
          <w:sz w:val="24"/>
        </w:rPr>
        <w:t>explanations</w:t>
      </w:r>
      <w:r>
        <w:rPr>
          <w:b/>
          <w:color w:val="121212"/>
          <w:spacing w:val="-6"/>
          <w:sz w:val="24"/>
        </w:rPr>
        <w:t xml:space="preserve"> </w:t>
      </w:r>
      <w:r>
        <w:rPr>
          <w:b/>
          <w:color w:val="121212"/>
          <w:sz w:val="24"/>
        </w:rPr>
        <w:t>about oxytocin have you got here, listening to this talk?</w:t>
      </w:r>
    </w:p>
    <w:p w14:paraId="1F4CBE79" w14:textId="77777777" w:rsidR="0064762E" w:rsidRDefault="0064762E" w:rsidP="0064762E">
      <w:pPr>
        <w:tabs>
          <w:tab w:val="left" w:pos="820"/>
        </w:tabs>
        <w:spacing w:before="1" w:line="360" w:lineRule="auto"/>
        <w:ind w:right="441"/>
        <w:rPr>
          <w:b/>
          <w:sz w:val="24"/>
        </w:rPr>
      </w:pPr>
    </w:p>
    <w:p w14:paraId="2C96E901" w14:textId="77777777" w:rsidR="0064762E" w:rsidRDefault="0064762E" w:rsidP="0064762E">
      <w:pPr>
        <w:tabs>
          <w:tab w:val="left" w:pos="820"/>
        </w:tabs>
        <w:spacing w:before="1" w:line="360" w:lineRule="auto"/>
        <w:ind w:right="441"/>
        <w:rPr>
          <w:b/>
          <w:sz w:val="24"/>
        </w:rPr>
      </w:pPr>
    </w:p>
    <w:p w14:paraId="5E33EEEA" w14:textId="77777777" w:rsidR="0064762E" w:rsidRDefault="0064762E" w:rsidP="0064762E">
      <w:pPr>
        <w:pStyle w:val="ListParagraph"/>
        <w:numPr>
          <w:ilvl w:val="0"/>
          <w:numId w:val="5"/>
        </w:numPr>
        <w:tabs>
          <w:tab w:val="left" w:pos="432"/>
        </w:tabs>
        <w:spacing w:before="0" w:line="360" w:lineRule="auto"/>
        <w:ind w:left="100" w:right="1196" w:firstLine="66"/>
        <w:rPr>
          <w:b/>
          <w:color w:val="121212"/>
          <w:sz w:val="24"/>
        </w:rPr>
      </w:pPr>
      <w:r>
        <w:rPr>
          <w:b/>
          <w:color w:val="121212"/>
          <w:sz w:val="24"/>
        </w:rPr>
        <w:t>Discuss</w:t>
      </w:r>
      <w:r>
        <w:rPr>
          <w:b/>
          <w:color w:val="121212"/>
          <w:spacing w:val="-4"/>
          <w:sz w:val="24"/>
        </w:rPr>
        <w:t xml:space="preserve"> </w:t>
      </w:r>
      <w:r>
        <w:rPr>
          <w:b/>
          <w:color w:val="121212"/>
          <w:sz w:val="24"/>
        </w:rPr>
        <w:t>the</w:t>
      </w:r>
      <w:r>
        <w:rPr>
          <w:b/>
          <w:color w:val="121212"/>
          <w:spacing w:val="-4"/>
          <w:sz w:val="24"/>
        </w:rPr>
        <w:t xml:space="preserve"> </w:t>
      </w:r>
      <w:r>
        <w:rPr>
          <w:b/>
          <w:color w:val="121212"/>
          <w:sz w:val="24"/>
        </w:rPr>
        <w:t>questions</w:t>
      </w:r>
      <w:r>
        <w:rPr>
          <w:b/>
          <w:color w:val="121212"/>
          <w:spacing w:val="-4"/>
          <w:sz w:val="24"/>
        </w:rPr>
        <w:t xml:space="preserve"> </w:t>
      </w:r>
      <w:r>
        <w:rPr>
          <w:b/>
          <w:color w:val="121212"/>
          <w:sz w:val="24"/>
        </w:rPr>
        <w:t>below</w:t>
      </w:r>
      <w:r>
        <w:rPr>
          <w:b/>
          <w:color w:val="121212"/>
          <w:spacing w:val="-4"/>
          <w:sz w:val="24"/>
        </w:rPr>
        <w:t xml:space="preserve"> </w:t>
      </w:r>
      <w:r>
        <w:rPr>
          <w:b/>
          <w:color w:val="121212"/>
          <w:sz w:val="24"/>
        </w:rPr>
        <w:t>with</w:t>
      </w:r>
      <w:r>
        <w:rPr>
          <w:b/>
          <w:color w:val="121212"/>
          <w:spacing w:val="-4"/>
          <w:sz w:val="24"/>
        </w:rPr>
        <w:t xml:space="preserve"> </w:t>
      </w:r>
      <w:r>
        <w:rPr>
          <w:b/>
          <w:color w:val="121212"/>
          <w:sz w:val="24"/>
        </w:rPr>
        <w:t>your</w:t>
      </w:r>
      <w:r>
        <w:rPr>
          <w:b/>
          <w:color w:val="121212"/>
          <w:spacing w:val="-4"/>
          <w:sz w:val="24"/>
        </w:rPr>
        <w:t xml:space="preserve"> </w:t>
      </w:r>
      <w:r>
        <w:rPr>
          <w:b/>
          <w:color w:val="121212"/>
          <w:sz w:val="24"/>
        </w:rPr>
        <w:t>classmates,</w:t>
      </w:r>
      <w:r>
        <w:rPr>
          <w:b/>
          <w:color w:val="121212"/>
          <w:spacing w:val="-4"/>
          <w:sz w:val="24"/>
        </w:rPr>
        <w:t xml:space="preserve"> </w:t>
      </w:r>
      <w:r>
        <w:rPr>
          <w:b/>
          <w:color w:val="121212"/>
          <w:sz w:val="24"/>
        </w:rPr>
        <w:t>or</w:t>
      </w:r>
      <w:r>
        <w:rPr>
          <w:b/>
          <w:color w:val="121212"/>
          <w:spacing w:val="-4"/>
          <w:sz w:val="24"/>
        </w:rPr>
        <w:t xml:space="preserve"> </w:t>
      </w:r>
      <w:r>
        <w:rPr>
          <w:b/>
          <w:color w:val="121212"/>
          <w:sz w:val="24"/>
        </w:rPr>
        <w:t>if</w:t>
      </w:r>
      <w:r>
        <w:rPr>
          <w:b/>
          <w:color w:val="121212"/>
          <w:spacing w:val="-4"/>
          <w:sz w:val="24"/>
        </w:rPr>
        <w:t xml:space="preserve"> </w:t>
      </w:r>
      <w:r>
        <w:rPr>
          <w:b/>
          <w:color w:val="121212"/>
          <w:sz w:val="24"/>
        </w:rPr>
        <w:t>that</w:t>
      </w:r>
      <w:r>
        <w:rPr>
          <w:b/>
          <w:color w:val="121212"/>
          <w:spacing w:val="-4"/>
          <w:sz w:val="24"/>
        </w:rPr>
        <w:t xml:space="preserve"> </w:t>
      </w:r>
      <w:r>
        <w:rPr>
          <w:b/>
          <w:color w:val="121212"/>
          <w:sz w:val="24"/>
        </w:rPr>
        <w:t>is</w:t>
      </w:r>
      <w:r>
        <w:rPr>
          <w:b/>
          <w:color w:val="121212"/>
          <w:spacing w:val="-4"/>
          <w:sz w:val="24"/>
        </w:rPr>
        <w:t xml:space="preserve"> </w:t>
      </w:r>
      <w:r>
        <w:rPr>
          <w:b/>
          <w:color w:val="121212"/>
          <w:sz w:val="24"/>
        </w:rPr>
        <w:t>not possible, think about them yourself.</w:t>
      </w:r>
    </w:p>
    <w:p w14:paraId="09616160" w14:textId="77777777" w:rsidR="0064762E" w:rsidRDefault="0064762E" w:rsidP="0064762E">
      <w:pPr>
        <w:pStyle w:val="BodyText"/>
        <w:spacing w:before="138"/>
        <w:rPr>
          <w:b/>
        </w:rPr>
      </w:pPr>
    </w:p>
    <w:p w14:paraId="77E15598" w14:textId="77777777" w:rsidR="0064762E" w:rsidRDefault="0064762E" w:rsidP="0064762E">
      <w:pPr>
        <w:pStyle w:val="ListParagraph"/>
        <w:numPr>
          <w:ilvl w:val="0"/>
          <w:numId w:val="2"/>
        </w:numPr>
        <w:tabs>
          <w:tab w:val="left" w:pos="819"/>
        </w:tabs>
        <w:spacing w:before="0"/>
        <w:ind w:left="819" w:hanging="359"/>
        <w:rPr>
          <w:b/>
          <w:sz w:val="24"/>
        </w:rPr>
      </w:pPr>
      <w:r>
        <w:rPr>
          <w:b/>
          <w:color w:val="121212"/>
          <w:sz w:val="24"/>
        </w:rPr>
        <w:t xml:space="preserve">Do you have your own ways of coping with </w:t>
      </w:r>
      <w:r>
        <w:rPr>
          <w:b/>
          <w:color w:val="121212"/>
          <w:spacing w:val="-2"/>
          <w:sz w:val="24"/>
        </w:rPr>
        <w:t>stress?</w:t>
      </w:r>
    </w:p>
    <w:p w14:paraId="1A9DB17D" w14:textId="77777777" w:rsidR="0064762E" w:rsidRDefault="0064762E" w:rsidP="0064762E">
      <w:pPr>
        <w:pStyle w:val="ListParagraph"/>
        <w:numPr>
          <w:ilvl w:val="0"/>
          <w:numId w:val="2"/>
        </w:numPr>
        <w:tabs>
          <w:tab w:val="left" w:pos="820"/>
        </w:tabs>
        <w:spacing w:line="360" w:lineRule="auto"/>
        <w:ind w:right="556"/>
        <w:rPr>
          <w:b/>
          <w:sz w:val="24"/>
        </w:rPr>
      </w:pPr>
      <w:r>
        <w:rPr>
          <w:b/>
          <w:color w:val="121212"/>
          <w:sz w:val="24"/>
        </w:rPr>
        <w:t>Has</w:t>
      </w:r>
      <w:r>
        <w:rPr>
          <w:b/>
          <w:color w:val="121212"/>
          <w:spacing w:val="-3"/>
          <w:sz w:val="24"/>
        </w:rPr>
        <w:t xml:space="preserve"> </w:t>
      </w:r>
      <w:r>
        <w:rPr>
          <w:b/>
          <w:color w:val="121212"/>
          <w:sz w:val="24"/>
        </w:rPr>
        <w:t>your</w:t>
      </w:r>
      <w:r>
        <w:rPr>
          <w:b/>
          <w:color w:val="121212"/>
          <w:spacing w:val="-3"/>
          <w:sz w:val="24"/>
        </w:rPr>
        <w:t xml:space="preserve"> </w:t>
      </w:r>
      <w:r>
        <w:rPr>
          <w:b/>
          <w:color w:val="121212"/>
          <w:sz w:val="24"/>
        </w:rPr>
        <w:t>view</w:t>
      </w:r>
      <w:r>
        <w:rPr>
          <w:b/>
          <w:color w:val="121212"/>
          <w:spacing w:val="-3"/>
          <w:sz w:val="24"/>
        </w:rPr>
        <w:t xml:space="preserve"> </w:t>
      </w:r>
      <w:r>
        <w:rPr>
          <w:b/>
          <w:color w:val="121212"/>
          <w:sz w:val="24"/>
        </w:rPr>
        <w:t>of</w:t>
      </w:r>
      <w:r>
        <w:rPr>
          <w:b/>
          <w:color w:val="121212"/>
          <w:spacing w:val="-3"/>
          <w:sz w:val="24"/>
        </w:rPr>
        <w:t xml:space="preserve"> </w:t>
      </w:r>
      <w:r>
        <w:rPr>
          <w:b/>
          <w:color w:val="121212"/>
          <w:sz w:val="24"/>
        </w:rPr>
        <w:t>stress</w:t>
      </w:r>
      <w:r>
        <w:rPr>
          <w:b/>
          <w:color w:val="121212"/>
          <w:spacing w:val="-3"/>
          <w:sz w:val="24"/>
        </w:rPr>
        <w:t xml:space="preserve"> </w:t>
      </w:r>
      <w:r>
        <w:rPr>
          <w:b/>
          <w:color w:val="121212"/>
          <w:sz w:val="24"/>
        </w:rPr>
        <w:t>changed</w:t>
      </w:r>
      <w:r>
        <w:rPr>
          <w:b/>
          <w:color w:val="121212"/>
          <w:spacing w:val="-3"/>
          <w:sz w:val="24"/>
        </w:rPr>
        <w:t xml:space="preserve"> </w:t>
      </w:r>
      <w:r>
        <w:rPr>
          <w:b/>
          <w:color w:val="121212"/>
          <w:sz w:val="24"/>
        </w:rPr>
        <w:t>after</w:t>
      </w:r>
      <w:r>
        <w:rPr>
          <w:b/>
          <w:color w:val="121212"/>
          <w:spacing w:val="-3"/>
          <w:sz w:val="24"/>
        </w:rPr>
        <w:t xml:space="preserve"> </w:t>
      </w:r>
      <w:r>
        <w:rPr>
          <w:b/>
          <w:color w:val="121212"/>
          <w:sz w:val="24"/>
        </w:rPr>
        <w:t>listening</w:t>
      </w:r>
      <w:r>
        <w:rPr>
          <w:b/>
          <w:color w:val="121212"/>
          <w:spacing w:val="-3"/>
          <w:sz w:val="24"/>
        </w:rPr>
        <w:t xml:space="preserve"> </w:t>
      </w:r>
      <w:r>
        <w:rPr>
          <w:b/>
          <w:color w:val="121212"/>
          <w:sz w:val="24"/>
        </w:rPr>
        <w:t>to</w:t>
      </w:r>
      <w:r>
        <w:rPr>
          <w:b/>
          <w:color w:val="121212"/>
          <w:spacing w:val="-3"/>
          <w:sz w:val="24"/>
        </w:rPr>
        <w:t xml:space="preserve"> </w:t>
      </w:r>
      <w:r>
        <w:rPr>
          <w:b/>
          <w:color w:val="121212"/>
          <w:sz w:val="24"/>
        </w:rPr>
        <w:t>this</w:t>
      </w:r>
      <w:r>
        <w:rPr>
          <w:b/>
          <w:color w:val="121212"/>
          <w:spacing w:val="-3"/>
          <w:sz w:val="24"/>
        </w:rPr>
        <w:t xml:space="preserve"> </w:t>
      </w:r>
      <w:r>
        <w:rPr>
          <w:b/>
          <w:color w:val="121212"/>
          <w:sz w:val="24"/>
        </w:rPr>
        <w:t>ted</w:t>
      </w:r>
      <w:r>
        <w:rPr>
          <w:b/>
          <w:color w:val="121212"/>
          <w:spacing w:val="-3"/>
          <w:sz w:val="24"/>
        </w:rPr>
        <w:t xml:space="preserve"> </w:t>
      </w:r>
      <w:r>
        <w:rPr>
          <w:b/>
          <w:color w:val="121212"/>
          <w:sz w:val="24"/>
        </w:rPr>
        <w:t>talk?</w:t>
      </w:r>
      <w:r>
        <w:rPr>
          <w:b/>
          <w:color w:val="121212"/>
          <w:spacing w:val="-3"/>
          <w:sz w:val="24"/>
        </w:rPr>
        <w:t xml:space="preserve"> </w:t>
      </w:r>
      <w:r>
        <w:rPr>
          <w:b/>
          <w:color w:val="121212"/>
          <w:sz w:val="24"/>
        </w:rPr>
        <w:t>If</w:t>
      </w:r>
      <w:r>
        <w:rPr>
          <w:b/>
          <w:color w:val="121212"/>
          <w:spacing w:val="-3"/>
          <w:sz w:val="24"/>
        </w:rPr>
        <w:t xml:space="preserve"> </w:t>
      </w:r>
      <w:r>
        <w:rPr>
          <w:b/>
          <w:color w:val="121212"/>
          <w:sz w:val="24"/>
        </w:rPr>
        <w:t>so, how has it changed?</w:t>
      </w:r>
    </w:p>
    <w:p w14:paraId="56A48E4C" w14:textId="77777777" w:rsidR="0064762E" w:rsidRPr="0064762E" w:rsidRDefault="0064762E" w:rsidP="0064762E">
      <w:pPr>
        <w:pStyle w:val="ListParagraph"/>
        <w:numPr>
          <w:ilvl w:val="0"/>
          <w:numId w:val="2"/>
        </w:numPr>
        <w:tabs>
          <w:tab w:val="left" w:pos="819"/>
        </w:tabs>
        <w:spacing w:before="0"/>
        <w:ind w:left="819" w:hanging="359"/>
        <w:rPr>
          <w:b/>
          <w:sz w:val="24"/>
        </w:rPr>
      </w:pPr>
      <w:r>
        <w:rPr>
          <w:b/>
          <w:color w:val="121212"/>
          <w:sz w:val="24"/>
        </w:rPr>
        <w:t xml:space="preserve">Which part of this ted talk surprised or impressed you the </w:t>
      </w:r>
      <w:r>
        <w:rPr>
          <w:b/>
          <w:color w:val="121212"/>
          <w:spacing w:val="-2"/>
          <w:sz w:val="24"/>
        </w:rPr>
        <w:t>most?</w:t>
      </w:r>
    </w:p>
    <w:p w14:paraId="4471E928" w14:textId="77777777" w:rsidR="0064762E" w:rsidRDefault="0064762E" w:rsidP="0064762E">
      <w:pPr>
        <w:tabs>
          <w:tab w:val="left" w:pos="819"/>
        </w:tabs>
        <w:rPr>
          <w:b/>
          <w:sz w:val="24"/>
        </w:rPr>
      </w:pPr>
    </w:p>
    <w:p w14:paraId="6B9DA9FD" w14:textId="77777777" w:rsidR="0064762E" w:rsidRDefault="0064762E" w:rsidP="0064762E">
      <w:pPr>
        <w:tabs>
          <w:tab w:val="left" w:pos="819"/>
        </w:tabs>
        <w:rPr>
          <w:b/>
          <w:sz w:val="24"/>
        </w:rPr>
      </w:pPr>
    </w:p>
    <w:p w14:paraId="1A8F5050" w14:textId="77777777" w:rsidR="0064762E" w:rsidRDefault="0064762E" w:rsidP="0064762E">
      <w:pPr>
        <w:pStyle w:val="BodyText"/>
        <w:spacing w:before="23"/>
        <w:rPr>
          <w:b/>
        </w:rPr>
      </w:pPr>
    </w:p>
    <w:p w14:paraId="0708DB37" w14:textId="77777777" w:rsidR="0064762E" w:rsidRDefault="0064762E" w:rsidP="0064762E">
      <w:pPr>
        <w:pStyle w:val="ListParagraph"/>
        <w:numPr>
          <w:ilvl w:val="0"/>
          <w:numId w:val="5"/>
        </w:numPr>
        <w:tabs>
          <w:tab w:val="left" w:pos="432"/>
        </w:tabs>
        <w:spacing w:before="0" w:line="360" w:lineRule="auto"/>
        <w:ind w:left="100" w:right="1196" w:firstLine="66"/>
        <w:rPr>
          <w:b/>
          <w:color w:val="121212"/>
          <w:sz w:val="24"/>
        </w:rPr>
      </w:pPr>
      <w:r>
        <w:rPr>
          <w:b/>
          <w:color w:val="121212"/>
          <w:sz w:val="24"/>
        </w:rPr>
        <w:t>Discuss</w:t>
      </w:r>
      <w:r>
        <w:rPr>
          <w:b/>
          <w:color w:val="121212"/>
          <w:spacing w:val="-4"/>
          <w:sz w:val="24"/>
        </w:rPr>
        <w:t xml:space="preserve"> </w:t>
      </w:r>
      <w:r>
        <w:rPr>
          <w:b/>
          <w:color w:val="121212"/>
          <w:sz w:val="24"/>
        </w:rPr>
        <w:t>the</w:t>
      </w:r>
      <w:r>
        <w:rPr>
          <w:b/>
          <w:color w:val="121212"/>
          <w:spacing w:val="-4"/>
          <w:sz w:val="24"/>
        </w:rPr>
        <w:t xml:space="preserve"> </w:t>
      </w:r>
      <w:r>
        <w:rPr>
          <w:b/>
          <w:color w:val="121212"/>
          <w:sz w:val="24"/>
        </w:rPr>
        <w:t>questions</w:t>
      </w:r>
      <w:r>
        <w:rPr>
          <w:b/>
          <w:color w:val="121212"/>
          <w:spacing w:val="-4"/>
          <w:sz w:val="24"/>
        </w:rPr>
        <w:t xml:space="preserve"> </w:t>
      </w:r>
      <w:r>
        <w:rPr>
          <w:b/>
          <w:color w:val="121212"/>
          <w:sz w:val="24"/>
        </w:rPr>
        <w:t>below</w:t>
      </w:r>
      <w:r>
        <w:rPr>
          <w:b/>
          <w:color w:val="121212"/>
          <w:spacing w:val="-4"/>
          <w:sz w:val="24"/>
        </w:rPr>
        <w:t xml:space="preserve"> </w:t>
      </w:r>
      <w:r>
        <w:rPr>
          <w:b/>
          <w:color w:val="121212"/>
          <w:sz w:val="24"/>
        </w:rPr>
        <w:t>with</w:t>
      </w:r>
      <w:r>
        <w:rPr>
          <w:b/>
          <w:color w:val="121212"/>
          <w:spacing w:val="-4"/>
          <w:sz w:val="24"/>
        </w:rPr>
        <w:t xml:space="preserve"> </w:t>
      </w:r>
      <w:r>
        <w:rPr>
          <w:b/>
          <w:color w:val="121212"/>
          <w:sz w:val="24"/>
        </w:rPr>
        <w:t>your</w:t>
      </w:r>
      <w:r>
        <w:rPr>
          <w:b/>
          <w:color w:val="121212"/>
          <w:spacing w:val="-4"/>
          <w:sz w:val="24"/>
        </w:rPr>
        <w:t xml:space="preserve"> </w:t>
      </w:r>
      <w:r>
        <w:rPr>
          <w:b/>
          <w:color w:val="121212"/>
          <w:sz w:val="24"/>
        </w:rPr>
        <w:t>classmates,</w:t>
      </w:r>
      <w:r>
        <w:rPr>
          <w:b/>
          <w:color w:val="121212"/>
          <w:spacing w:val="-4"/>
          <w:sz w:val="24"/>
        </w:rPr>
        <w:t xml:space="preserve"> </w:t>
      </w:r>
      <w:r>
        <w:rPr>
          <w:b/>
          <w:color w:val="121212"/>
          <w:sz w:val="24"/>
        </w:rPr>
        <w:t>or</w:t>
      </w:r>
      <w:r>
        <w:rPr>
          <w:b/>
          <w:color w:val="121212"/>
          <w:spacing w:val="-4"/>
          <w:sz w:val="24"/>
        </w:rPr>
        <w:t xml:space="preserve"> </w:t>
      </w:r>
      <w:r>
        <w:rPr>
          <w:b/>
          <w:color w:val="121212"/>
          <w:sz w:val="24"/>
        </w:rPr>
        <w:t>if</w:t>
      </w:r>
      <w:r>
        <w:rPr>
          <w:b/>
          <w:color w:val="121212"/>
          <w:spacing w:val="-4"/>
          <w:sz w:val="24"/>
        </w:rPr>
        <w:t xml:space="preserve"> </w:t>
      </w:r>
      <w:r>
        <w:rPr>
          <w:b/>
          <w:color w:val="121212"/>
          <w:sz w:val="24"/>
        </w:rPr>
        <w:t>that</w:t>
      </w:r>
      <w:r>
        <w:rPr>
          <w:b/>
          <w:color w:val="121212"/>
          <w:spacing w:val="-4"/>
          <w:sz w:val="24"/>
        </w:rPr>
        <w:t xml:space="preserve"> </w:t>
      </w:r>
      <w:r>
        <w:rPr>
          <w:b/>
          <w:color w:val="121212"/>
          <w:sz w:val="24"/>
        </w:rPr>
        <w:t>is</w:t>
      </w:r>
      <w:r>
        <w:rPr>
          <w:b/>
          <w:color w:val="121212"/>
          <w:spacing w:val="-4"/>
          <w:sz w:val="24"/>
        </w:rPr>
        <w:t xml:space="preserve"> </w:t>
      </w:r>
      <w:r>
        <w:rPr>
          <w:b/>
          <w:color w:val="121212"/>
          <w:sz w:val="24"/>
        </w:rPr>
        <w:t>not possible, think about them yourself.</w:t>
      </w:r>
    </w:p>
    <w:p w14:paraId="79CE91C3" w14:textId="77777777" w:rsidR="0064762E" w:rsidRDefault="0064762E" w:rsidP="0064762E">
      <w:pPr>
        <w:pStyle w:val="BodyText"/>
        <w:spacing w:before="138"/>
        <w:rPr>
          <w:b/>
        </w:rPr>
      </w:pPr>
    </w:p>
    <w:p w14:paraId="04BADC4E" w14:textId="77777777" w:rsidR="0064762E" w:rsidRDefault="0064762E" w:rsidP="0064762E">
      <w:pPr>
        <w:pStyle w:val="ListParagraph"/>
        <w:numPr>
          <w:ilvl w:val="0"/>
          <w:numId w:val="2"/>
        </w:numPr>
        <w:tabs>
          <w:tab w:val="left" w:pos="819"/>
        </w:tabs>
        <w:spacing w:before="0"/>
        <w:ind w:left="819" w:hanging="359"/>
        <w:rPr>
          <w:b/>
          <w:sz w:val="24"/>
        </w:rPr>
      </w:pPr>
      <w:r>
        <w:rPr>
          <w:b/>
          <w:color w:val="121212"/>
          <w:sz w:val="24"/>
        </w:rPr>
        <w:t xml:space="preserve">Do you have your own ways of coping with </w:t>
      </w:r>
      <w:r>
        <w:rPr>
          <w:b/>
          <w:color w:val="121212"/>
          <w:spacing w:val="-2"/>
          <w:sz w:val="24"/>
        </w:rPr>
        <w:t>stress?</w:t>
      </w:r>
    </w:p>
    <w:p w14:paraId="0FA2568F" w14:textId="77777777" w:rsidR="0064762E" w:rsidRDefault="0064762E" w:rsidP="0064762E">
      <w:pPr>
        <w:pStyle w:val="ListParagraph"/>
        <w:numPr>
          <w:ilvl w:val="0"/>
          <w:numId w:val="2"/>
        </w:numPr>
        <w:tabs>
          <w:tab w:val="left" w:pos="820"/>
        </w:tabs>
        <w:spacing w:line="360" w:lineRule="auto"/>
        <w:ind w:right="556"/>
        <w:rPr>
          <w:b/>
          <w:sz w:val="24"/>
        </w:rPr>
      </w:pPr>
      <w:r>
        <w:rPr>
          <w:b/>
          <w:color w:val="121212"/>
          <w:sz w:val="24"/>
        </w:rPr>
        <w:t>Has</w:t>
      </w:r>
      <w:r>
        <w:rPr>
          <w:b/>
          <w:color w:val="121212"/>
          <w:spacing w:val="-3"/>
          <w:sz w:val="24"/>
        </w:rPr>
        <w:t xml:space="preserve"> </w:t>
      </w:r>
      <w:r>
        <w:rPr>
          <w:b/>
          <w:color w:val="121212"/>
          <w:sz w:val="24"/>
        </w:rPr>
        <w:t>your</w:t>
      </w:r>
      <w:r>
        <w:rPr>
          <w:b/>
          <w:color w:val="121212"/>
          <w:spacing w:val="-3"/>
          <w:sz w:val="24"/>
        </w:rPr>
        <w:t xml:space="preserve"> </w:t>
      </w:r>
      <w:r>
        <w:rPr>
          <w:b/>
          <w:color w:val="121212"/>
          <w:sz w:val="24"/>
        </w:rPr>
        <w:t>view</w:t>
      </w:r>
      <w:r>
        <w:rPr>
          <w:b/>
          <w:color w:val="121212"/>
          <w:spacing w:val="-3"/>
          <w:sz w:val="24"/>
        </w:rPr>
        <w:t xml:space="preserve"> </w:t>
      </w:r>
      <w:r>
        <w:rPr>
          <w:b/>
          <w:color w:val="121212"/>
          <w:sz w:val="24"/>
        </w:rPr>
        <w:t>of</w:t>
      </w:r>
      <w:r>
        <w:rPr>
          <w:b/>
          <w:color w:val="121212"/>
          <w:spacing w:val="-3"/>
          <w:sz w:val="24"/>
        </w:rPr>
        <w:t xml:space="preserve"> </w:t>
      </w:r>
      <w:r>
        <w:rPr>
          <w:b/>
          <w:color w:val="121212"/>
          <w:sz w:val="24"/>
        </w:rPr>
        <w:t>stress</w:t>
      </w:r>
      <w:r>
        <w:rPr>
          <w:b/>
          <w:color w:val="121212"/>
          <w:spacing w:val="-3"/>
          <w:sz w:val="24"/>
        </w:rPr>
        <w:t xml:space="preserve"> </w:t>
      </w:r>
      <w:r>
        <w:rPr>
          <w:b/>
          <w:color w:val="121212"/>
          <w:sz w:val="24"/>
        </w:rPr>
        <w:t>changed</w:t>
      </w:r>
      <w:r>
        <w:rPr>
          <w:b/>
          <w:color w:val="121212"/>
          <w:spacing w:val="-3"/>
          <w:sz w:val="24"/>
        </w:rPr>
        <w:t xml:space="preserve"> </w:t>
      </w:r>
      <w:r>
        <w:rPr>
          <w:b/>
          <w:color w:val="121212"/>
          <w:sz w:val="24"/>
        </w:rPr>
        <w:t>after</w:t>
      </w:r>
      <w:r>
        <w:rPr>
          <w:b/>
          <w:color w:val="121212"/>
          <w:spacing w:val="-3"/>
          <w:sz w:val="24"/>
        </w:rPr>
        <w:t xml:space="preserve"> </w:t>
      </w:r>
      <w:r>
        <w:rPr>
          <w:b/>
          <w:color w:val="121212"/>
          <w:sz w:val="24"/>
        </w:rPr>
        <w:t>listening</w:t>
      </w:r>
      <w:r>
        <w:rPr>
          <w:b/>
          <w:color w:val="121212"/>
          <w:spacing w:val="-3"/>
          <w:sz w:val="24"/>
        </w:rPr>
        <w:t xml:space="preserve"> </w:t>
      </w:r>
      <w:r>
        <w:rPr>
          <w:b/>
          <w:color w:val="121212"/>
          <w:sz w:val="24"/>
        </w:rPr>
        <w:t>to</w:t>
      </w:r>
      <w:r>
        <w:rPr>
          <w:b/>
          <w:color w:val="121212"/>
          <w:spacing w:val="-3"/>
          <w:sz w:val="24"/>
        </w:rPr>
        <w:t xml:space="preserve"> </w:t>
      </w:r>
      <w:r>
        <w:rPr>
          <w:b/>
          <w:color w:val="121212"/>
          <w:sz w:val="24"/>
        </w:rPr>
        <w:t>this</w:t>
      </w:r>
      <w:r>
        <w:rPr>
          <w:b/>
          <w:color w:val="121212"/>
          <w:spacing w:val="-3"/>
          <w:sz w:val="24"/>
        </w:rPr>
        <w:t xml:space="preserve"> </w:t>
      </w:r>
      <w:r>
        <w:rPr>
          <w:b/>
          <w:color w:val="121212"/>
          <w:sz w:val="24"/>
        </w:rPr>
        <w:t>ted</w:t>
      </w:r>
      <w:r>
        <w:rPr>
          <w:b/>
          <w:color w:val="121212"/>
          <w:spacing w:val="-3"/>
          <w:sz w:val="24"/>
        </w:rPr>
        <w:t xml:space="preserve"> </w:t>
      </w:r>
      <w:r>
        <w:rPr>
          <w:b/>
          <w:color w:val="121212"/>
          <w:sz w:val="24"/>
        </w:rPr>
        <w:t>talk?</w:t>
      </w:r>
      <w:r>
        <w:rPr>
          <w:b/>
          <w:color w:val="121212"/>
          <w:spacing w:val="-3"/>
          <w:sz w:val="24"/>
        </w:rPr>
        <w:t xml:space="preserve"> </w:t>
      </w:r>
      <w:r>
        <w:rPr>
          <w:b/>
          <w:color w:val="121212"/>
          <w:sz w:val="24"/>
        </w:rPr>
        <w:t>If</w:t>
      </w:r>
      <w:r>
        <w:rPr>
          <w:b/>
          <w:color w:val="121212"/>
          <w:spacing w:val="-3"/>
          <w:sz w:val="24"/>
        </w:rPr>
        <w:t xml:space="preserve"> </w:t>
      </w:r>
      <w:r>
        <w:rPr>
          <w:b/>
          <w:color w:val="121212"/>
          <w:sz w:val="24"/>
        </w:rPr>
        <w:t>so, how has it changed?</w:t>
      </w:r>
    </w:p>
    <w:p w14:paraId="5882E5BD" w14:textId="77777777" w:rsidR="0064762E" w:rsidRPr="0064762E" w:rsidRDefault="0064762E" w:rsidP="0064762E">
      <w:pPr>
        <w:pStyle w:val="ListParagraph"/>
        <w:numPr>
          <w:ilvl w:val="0"/>
          <w:numId w:val="2"/>
        </w:numPr>
        <w:tabs>
          <w:tab w:val="left" w:pos="819"/>
        </w:tabs>
        <w:spacing w:before="0"/>
        <w:ind w:left="819" w:hanging="359"/>
        <w:rPr>
          <w:b/>
          <w:sz w:val="24"/>
        </w:rPr>
      </w:pPr>
      <w:r>
        <w:rPr>
          <w:b/>
          <w:color w:val="121212"/>
          <w:sz w:val="24"/>
        </w:rPr>
        <w:t xml:space="preserve">Which part of this ted talk surprised or impressed you the </w:t>
      </w:r>
      <w:r>
        <w:rPr>
          <w:b/>
          <w:color w:val="121212"/>
          <w:spacing w:val="-2"/>
          <w:sz w:val="24"/>
        </w:rPr>
        <w:t>most?</w:t>
      </w:r>
    </w:p>
    <w:p w14:paraId="60D79191" w14:textId="77777777" w:rsidR="0064762E" w:rsidRDefault="0064762E" w:rsidP="0064762E">
      <w:pPr>
        <w:tabs>
          <w:tab w:val="left" w:pos="819"/>
        </w:tabs>
        <w:rPr>
          <w:b/>
          <w:sz w:val="24"/>
        </w:rPr>
      </w:pPr>
    </w:p>
    <w:p w14:paraId="76919B26" w14:textId="77777777" w:rsidR="0064762E" w:rsidRDefault="0064762E" w:rsidP="0064762E">
      <w:pPr>
        <w:tabs>
          <w:tab w:val="left" w:pos="819"/>
        </w:tabs>
        <w:rPr>
          <w:b/>
          <w:sz w:val="24"/>
        </w:rPr>
      </w:pPr>
    </w:p>
    <w:p w14:paraId="3CFB9E94" w14:textId="77777777" w:rsidR="0064762E" w:rsidRDefault="0064762E" w:rsidP="0064762E">
      <w:pPr>
        <w:spacing w:before="80"/>
        <w:ind w:left="100"/>
        <w:rPr>
          <w:b/>
          <w:color w:val="121212"/>
          <w:spacing w:val="-2"/>
          <w:sz w:val="24"/>
        </w:rPr>
      </w:pPr>
    </w:p>
    <w:p w14:paraId="326CF5DA" w14:textId="77777777" w:rsidR="0064762E" w:rsidRDefault="0064762E" w:rsidP="0064762E">
      <w:pPr>
        <w:spacing w:before="80"/>
        <w:ind w:left="100"/>
        <w:rPr>
          <w:b/>
          <w:color w:val="121212"/>
          <w:spacing w:val="-2"/>
          <w:sz w:val="24"/>
        </w:rPr>
      </w:pPr>
    </w:p>
    <w:p w14:paraId="2EBD66B4" w14:textId="77777777" w:rsidR="0064762E" w:rsidRDefault="0064762E" w:rsidP="0064762E">
      <w:pPr>
        <w:spacing w:before="80"/>
        <w:ind w:left="100"/>
        <w:rPr>
          <w:b/>
          <w:color w:val="121212"/>
          <w:spacing w:val="-2"/>
          <w:sz w:val="24"/>
        </w:rPr>
      </w:pPr>
    </w:p>
    <w:p w14:paraId="4AF9F757" w14:textId="00072FB2" w:rsidR="0064762E" w:rsidRDefault="0064762E" w:rsidP="0064762E">
      <w:pPr>
        <w:spacing w:before="80"/>
        <w:ind w:left="100"/>
        <w:rPr>
          <w:b/>
          <w:sz w:val="24"/>
        </w:rPr>
      </w:pPr>
      <w:r>
        <w:rPr>
          <w:b/>
          <w:color w:val="121212"/>
          <w:spacing w:val="-2"/>
          <w:sz w:val="24"/>
        </w:rPr>
        <w:lastRenderedPageBreak/>
        <w:t>Answer</w:t>
      </w:r>
    </w:p>
    <w:p w14:paraId="7292AC14" w14:textId="77777777" w:rsidR="0064762E" w:rsidRDefault="0064762E" w:rsidP="0064762E">
      <w:pPr>
        <w:pStyle w:val="BodyText"/>
        <w:rPr>
          <w:b/>
        </w:rPr>
      </w:pPr>
    </w:p>
    <w:p w14:paraId="7FE0758C" w14:textId="77777777" w:rsidR="0064762E" w:rsidRDefault="0064762E" w:rsidP="0064762E">
      <w:pPr>
        <w:pStyle w:val="ListParagraph"/>
        <w:numPr>
          <w:ilvl w:val="1"/>
          <w:numId w:val="5"/>
        </w:numPr>
        <w:tabs>
          <w:tab w:val="left" w:pos="819"/>
        </w:tabs>
        <w:spacing w:before="276"/>
        <w:ind w:left="819" w:hanging="560"/>
        <w:rPr>
          <w:color w:val="585858"/>
          <w:sz w:val="24"/>
        </w:rPr>
      </w:pPr>
      <w:r>
        <w:rPr>
          <w:color w:val="121212"/>
          <w:sz w:val="24"/>
        </w:rPr>
        <w:t xml:space="preserve">cardiovascular </w:t>
      </w:r>
      <w:r>
        <w:rPr>
          <w:color w:val="121212"/>
          <w:spacing w:val="-10"/>
          <w:sz w:val="24"/>
        </w:rPr>
        <w:t>6</w:t>
      </w:r>
    </w:p>
    <w:p w14:paraId="610A667B" w14:textId="77777777" w:rsidR="0064762E" w:rsidRDefault="0064762E" w:rsidP="0064762E">
      <w:pPr>
        <w:pStyle w:val="ListParagraph"/>
        <w:numPr>
          <w:ilvl w:val="1"/>
          <w:numId w:val="5"/>
        </w:numPr>
        <w:tabs>
          <w:tab w:val="left" w:pos="819"/>
        </w:tabs>
        <w:ind w:left="819" w:hanging="560"/>
        <w:rPr>
          <w:color w:val="585858"/>
          <w:sz w:val="24"/>
        </w:rPr>
      </w:pPr>
      <w:r>
        <w:rPr>
          <w:color w:val="121212"/>
          <w:sz w:val="24"/>
        </w:rPr>
        <w:t xml:space="preserve">prematurely </w:t>
      </w:r>
      <w:r>
        <w:rPr>
          <w:color w:val="121212"/>
          <w:spacing w:val="-5"/>
          <w:sz w:val="24"/>
        </w:rPr>
        <w:t>10</w:t>
      </w:r>
    </w:p>
    <w:p w14:paraId="670A68CE" w14:textId="77777777" w:rsidR="0064762E" w:rsidRDefault="0064762E" w:rsidP="0064762E">
      <w:pPr>
        <w:pStyle w:val="ListParagraph"/>
        <w:numPr>
          <w:ilvl w:val="1"/>
          <w:numId w:val="5"/>
        </w:numPr>
        <w:tabs>
          <w:tab w:val="left" w:pos="819"/>
        </w:tabs>
        <w:ind w:left="819" w:hanging="546"/>
        <w:rPr>
          <w:color w:val="121212"/>
          <w:sz w:val="24"/>
        </w:rPr>
      </w:pPr>
      <w:r>
        <w:rPr>
          <w:color w:val="121212"/>
          <w:sz w:val="24"/>
        </w:rPr>
        <w:t xml:space="preserve">impromptu </w:t>
      </w:r>
      <w:r>
        <w:rPr>
          <w:color w:val="121212"/>
          <w:spacing w:val="-10"/>
          <w:sz w:val="24"/>
        </w:rPr>
        <w:t>3</w:t>
      </w:r>
    </w:p>
    <w:p w14:paraId="156384CD" w14:textId="77777777" w:rsidR="0064762E" w:rsidRDefault="0064762E" w:rsidP="0064762E">
      <w:pPr>
        <w:pStyle w:val="ListParagraph"/>
        <w:numPr>
          <w:ilvl w:val="1"/>
          <w:numId w:val="5"/>
        </w:numPr>
        <w:tabs>
          <w:tab w:val="left" w:pos="819"/>
        </w:tabs>
        <w:ind w:left="819" w:hanging="560"/>
        <w:rPr>
          <w:color w:val="121212"/>
          <w:sz w:val="24"/>
        </w:rPr>
      </w:pPr>
      <w:r>
        <w:rPr>
          <w:color w:val="121212"/>
          <w:sz w:val="24"/>
        </w:rPr>
        <w:t xml:space="preserve">demonize </w:t>
      </w:r>
      <w:r>
        <w:rPr>
          <w:color w:val="121212"/>
          <w:spacing w:val="-10"/>
          <w:sz w:val="24"/>
        </w:rPr>
        <w:t>8</w:t>
      </w:r>
    </w:p>
    <w:p w14:paraId="25EA5769" w14:textId="77777777" w:rsidR="0064762E" w:rsidRDefault="0064762E" w:rsidP="0064762E">
      <w:pPr>
        <w:pStyle w:val="ListParagraph"/>
        <w:numPr>
          <w:ilvl w:val="1"/>
          <w:numId w:val="5"/>
        </w:numPr>
        <w:tabs>
          <w:tab w:val="left" w:pos="819"/>
        </w:tabs>
        <w:ind w:left="819" w:hanging="560"/>
        <w:rPr>
          <w:color w:val="121212"/>
          <w:sz w:val="24"/>
        </w:rPr>
      </w:pPr>
      <w:r>
        <w:rPr>
          <w:color w:val="121212"/>
          <w:sz w:val="24"/>
        </w:rPr>
        <w:t xml:space="preserve">pound </w:t>
      </w:r>
      <w:r>
        <w:rPr>
          <w:color w:val="121212"/>
          <w:spacing w:val="-5"/>
          <w:sz w:val="24"/>
        </w:rPr>
        <w:t>12</w:t>
      </w:r>
    </w:p>
    <w:p w14:paraId="2A280DB2" w14:textId="77777777" w:rsidR="0064762E" w:rsidRDefault="0064762E" w:rsidP="0064762E">
      <w:pPr>
        <w:pStyle w:val="ListParagraph"/>
        <w:numPr>
          <w:ilvl w:val="1"/>
          <w:numId w:val="5"/>
        </w:numPr>
        <w:tabs>
          <w:tab w:val="left" w:pos="819"/>
        </w:tabs>
        <w:ind w:left="819" w:hanging="493"/>
        <w:rPr>
          <w:color w:val="121212"/>
          <w:sz w:val="24"/>
        </w:rPr>
      </w:pPr>
      <w:r>
        <w:rPr>
          <w:color w:val="121212"/>
          <w:sz w:val="24"/>
        </w:rPr>
        <w:t xml:space="preserve">hype </w:t>
      </w:r>
      <w:r>
        <w:rPr>
          <w:color w:val="121212"/>
          <w:spacing w:val="-10"/>
          <w:sz w:val="24"/>
        </w:rPr>
        <w:t>7</w:t>
      </w:r>
    </w:p>
    <w:p w14:paraId="5DA22221" w14:textId="77777777" w:rsidR="0064762E" w:rsidRDefault="0064762E" w:rsidP="0064762E">
      <w:pPr>
        <w:pStyle w:val="ListParagraph"/>
        <w:numPr>
          <w:ilvl w:val="1"/>
          <w:numId w:val="5"/>
        </w:numPr>
        <w:tabs>
          <w:tab w:val="left" w:pos="819"/>
        </w:tabs>
        <w:ind w:left="819" w:hanging="560"/>
        <w:rPr>
          <w:color w:val="121212"/>
          <w:sz w:val="24"/>
        </w:rPr>
      </w:pPr>
      <w:r>
        <w:rPr>
          <w:color w:val="121212"/>
          <w:sz w:val="24"/>
        </w:rPr>
        <w:t xml:space="preserve">fine-tune </w:t>
      </w:r>
      <w:r>
        <w:rPr>
          <w:color w:val="121212"/>
          <w:spacing w:val="-10"/>
          <w:sz w:val="24"/>
        </w:rPr>
        <w:t>2</w:t>
      </w:r>
    </w:p>
    <w:p w14:paraId="30043C3B" w14:textId="77777777" w:rsidR="0064762E" w:rsidRDefault="0064762E" w:rsidP="0064762E">
      <w:pPr>
        <w:pStyle w:val="ListParagraph"/>
        <w:numPr>
          <w:ilvl w:val="1"/>
          <w:numId w:val="5"/>
        </w:numPr>
        <w:tabs>
          <w:tab w:val="left" w:pos="819"/>
        </w:tabs>
        <w:ind w:left="819" w:hanging="560"/>
        <w:rPr>
          <w:color w:val="121212"/>
          <w:sz w:val="24"/>
        </w:rPr>
      </w:pPr>
      <w:r>
        <w:rPr>
          <w:color w:val="121212"/>
          <w:sz w:val="24"/>
        </w:rPr>
        <w:t xml:space="preserve">crave </w:t>
      </w:r>
      <w:r>
        <w:rPr>
          <w:color w:val="121212"/>
          <w:spacing w:val="-5"/>
          <w:sz w:val="24"/>
        </w:rPr>
        <w:t>11</w:t>
      </w:r>
    </w:p>
    <w:p w14:paraId="2D878105" w14:textId="77777777" w:rsidR="0064762E" w:rsidRDefault="0064762E" w:rsidP="0064762E">
      <w:pPr>
        <w:pStyle w:val="ListParagraph"/>
        <w:numPr>
          <w:ilvl w:val="1"/>
          <w:numId w:val="5"/>
        </w:numPr>
        <w:tabs>
          <w:tab w:val="left" w:pos="819"/>
        </w:tabs>
        <w:ind w:left="819" w:hanging="479"/>
        <w:rPr>
          <w:color w:val="121212"/>
          <w:sz w:val="24"/>
        </w:rPr>
      </w:pPr>
      <w:r>
        <w:rPr>
          <w:color w:val="121212"/>
          <w:sz w:val="24"/>
        </w:rPr>
        <w:t>snort</w:t>
      </w:r>
      <w:r>
        <w:rPr>
          <w:color w:val="121212"/>
          <w:spacing w:val="33"/>
          <w:sz w:val="24"/>
        </w:rPr>
        <w:t xml:space="preserve">  </w:t>
      </w:r>
      <w:r>
        <w:rPr>
          <w:color w:val="121212"/>
          <w:spacing w:val="-10"/>
          <w:sz w:val="24"/>
        </w:rPr>
        <w:t>1</w:t>
      </w:r>
    </w:p>
    <w:p w14:paraId="426D71A3" w14:textId="77777777" w:rsidR="0064762E" w:rsidRDefault="0064762E" w:rsidP="0064762E">
      <w:pPr>
        <w:pStyle w:val="ListParagraph"/>
        <w:numPr>
          <w:ilvl w:val="1"/>
          <w:numId w:val="5"/>
        </w:numPr>
        <w:tabs>
          <w:tab w:val="left" w:pos="819"/>
        </w:tabs>
        <w:ind w:left="819" w:hanging="479"/>
        <w:rPr>
          <w:color w:val="121212"/>
          <w:sz w:val="24"/>
        </w:rPr>
      </w:pPr>
      <w:r>
        <w:rPr>
          <w:color w:val="121212"/>
          <w:sz w:val="24"/>
        </w:rPr>
        <w:t xml:space="preserve">pituitary gland </w:t>
      </w:r>
      <w:r>
        <w:rPr>
          <w:color w:val="121212"/>
          <w:spacing w:val="-5"/>
          <w:sz w:val="24"/>
        </w:rPr>
        <w:t>13</w:t>
      </w:r>
    </w:p>
    <w:p w14:paraId="7BAD455D" w14:textId="77777777" w:rsidR="0064762E" w:rsidRDefault="0064762E" w:rsidP="0064762E">
      <w:pPr>
        <w:pStyle w:val="ListParagraph"/>
        <w:numPr>
          <w:ilvl w:val="1"/>
          <w:numId w:val="5"/>
        </w:numPr>
        <w:tabs>
          <w:tab w:val="left" w:pos="819"/>
        </w:tabs>
        <w:ind w:left="819" w:hanging="546"/>
        <w:rPr>
          <w:color w:val="121212"/>
          <w:sz w:val="24"/>
        </w:rPr>
      </w:pPr>
      <w:r>
        <w:rPr>
          <w:color w:val="121212"/>
          <w:sz w:val="24"/>
        </w:rPr>
        <w:t xml:space="preserve">nudge </w:t>
      </w:r>
      <w:r>
        <w:rPr>
          <w:color w:val="121212"/>
          <w:spacing w:val="-10"/>
          <w:sz w:val="24"/>
        </w:rPr>
        <w:t>9</w:t>
      </w:r>
    </w:p>
    <w:p w14:paraId="414B081B" w14:textId="77777777" w:rsidR="0064762E" w:rsidRDefault="0064762E" w:rsidP="0064762E">
      <w:pPr>
        <w:pStyle w:val="ListParagraph"/>
        <w:numPr>
          <w:ilvl w:val="1"/>
          <w:numId w:val="5"/>
        </w:numPr>
        <w:tabs>
          <w:tab w:val="left" w:pos="819"/>
        </w:tabs>
        <w:ind w:left="819" w:hanging="479"/>
        <w:rPr>
          <w:color w:val="121212"/>
          <w:sz w:val="24"/>
        </w:rPr>
      </w:pPr>
      <w:r>
        <w:rPr>
          <w:color w:val="121212"/>
          <w:sz w:val="24"/>
        </w:rPr>
        <w:t xml:space="preserve">anti-inflammatory </w:t>
      </w:r>
      <w:r>
        <w:rPr>
          <w:color w:val="121212"/>
          <w:spacing w:val="-10"/>
          <w:sz w:val="24"/>
        </w:rPr>
        <w:t>5</w:t>
      </w:r>
    </w:p>
    <w:p w14:paraId="7682CF4B" w14:textId="77777777" w:rsidR="0064762E" w:rsidRDefault="0064762E" w:rsidP="0064762E">
      <w:pPr>
        <w:pStyle w:val="ListParagraph"/>
        <w:numPr>
          <w:ilvl w:val="1"/>
          <w:numId w:val="5"/>
        </w:numPr>
        <w:tabs>
          <w:tab w:val="left" w:pos="819"/>
        </w:tabs>
        <w:ind w:left="819" w:hanging="626"/>
        <w:rPr>
          <w:color w:val="121212"/>
          <w:sz w:val="24"/>
        </w:rPr>
      </w:pPr>
      <w:r>
        <w:rPr>
          <w:color w:val="121212"/>
          <w:sz w:val="24"/>
        </w:rPr>
        <w:t xml:space="preserve">resilience </w:t>
      </w:r>
      <w:r>
        <w:rPr>
          <w:color w:val="121212"/>
          <w:spacing w:val="-10"/>
          <w:sz w:val="24"/>
        </w:rPr>
        <w:t>4</w:t>
      </w:r>
    </w:p>
    <w:p w14:paraId="13576822" w14:textId="77777777" w:rsidR="0064762E" w:rsidRDefault="0064762E" w:rsidP="0064762E">
      <w:pPr>
        <w:pStyle w:val="BodyText"/>
      </w:pPr>
    </w:p>
    <w:p w14:paraId="1B42ABCF" w14:textId="77777777" w:rsidR="0064762E" w:rsidRDefault="0064762E" w:rsidP="0064762E">
      <w:pPr>
        <w:pStyle w:val="BodyText"/>
      </w:pPr>
    </w:p>
    <w:p w14:paraId="67C5D44D" w14:textId="77777777" w:rsidR="0064762E" w:rsidRDefault="0064762E" w:rsidP="0064762E">
      <w:pPr>
        <w:pStyle w:val="BodyText"/>
        <w:spacing w:before="137"/>
      </w:pPr>
    </w:p>
    <w:p w14:paraId="2B6E7F57" w14:textId="77777777" w:rsidR="0064762E" w:rsidRDefault="0064762E" w:rsidP="0064762E">
      <w:pPr>
        <w:pStyle w:val="ListParagraph"/>
        <w:numPr>
          <w:ilvl w:val="0"/>
          <w:numId w:val="1"/>
        </w:numPr>
        <w:tabs>
          <w:tab w:val="left" w:pos="820"/>
        </w:tabs>
        <w:spacing w:before="1" w:line="360" w:lineRule="auto"/>
        <w:ind w:right="183"/>
        <w:rPr>
          <w:b/>
          <w:sz w:val="24"/>
        </w:rPr>
      </w:pPr>
      <w:r>
        <w:rPr>
          <w:b/>
          <w:color w:val="121212"/>
          <w:sz w:val="24"/>
        </w:rPr>
        <w:t>That</w:t>
      </w:r>
      <w:r>
        <w:rPr>
          <w:b/>
          <w:color w:val="121212"/>
          <w:spacing w:val="-3"/>
          <w:sz w:val="24"/>
        </w:rPr>
        <w:t xml:space="preserve"> </w:t>
      </w:r>
      <w:r>
        <w:rPr>
          <w:b/>
          <w:color w:val="121212"/>
          <w:sz w:val="24"/>
        </w:rPr>
        <w:t>was</w:t>
      </w:r>
      <w:r>
        <w:rPr>
          <w:b/>
          <w:color w:val="121212"/>
          <w:spacing w:val="-3"/>
          <w:sz w:val="24"/>
        </w:rPr>
        <w:t xml:space="preserve"> </w:t>
      </w:r>
      <w:r>
        <w:rPr>
          <w:b/>
          <w:color w:val="121212"/>
          <w:sz w:val="24"/>
        </w:rPr>
        <w:t>only</w:t>
      </w:r>
      <w:r>
        <w:rPr>
          <w:b/>
          <w:color w:val="121212"/>
          <w:spacing w:val="-3"/>
          <w:sz w:val="24"/>
        </w:rPr>
        <w:t xml:space="preserve"> </w:t>
      </w:r>
      <w:r>
        <w:rPr>
          <w:b/>
          <w:color w:val="121212"/>
          <w:sz w:val="24"/>
        </w:rPr>
        <w:t>true</w:t>
      </w:r>
      <w:r>
        <w:rPr>
          <w:b/>
          <w:color w:val="121212"/>
          <w:spacing w:val="-3"/>
          <w:sz w:val="24"/>
        </w:rPr>
        <w:t xml:space="preserve"> </w:t>
      </w:r>
      <w:r>
        <w:rPr>
          <w:b/>
          <w:color w:val="121212"/>
          <w:sz w:val="24"/>
        </w:rPr>
        <w:t>for</w:t>
      </w:r>
      <w:r>
        <w:rPr>
          <w:b/>
          <w:color w:val="121212"/>
          <w:spacing w:val="-3"/>
          <w:sz w:val="24"/>
        </w:rPr>
        <w:t xml:space="preserve"> </w:t>
      </w:r>
      <w:r>
        <w:rPr>
          <w:b/>
          <w:color w:val="121212"/>
          <w:sz w:val="24"/>
        </w:rPr>
        <w:t>the</w:t>
      </w:r>
      <w:r>
        <w:rPr>
          <w:b/>
          <w:color w:val="121212"/>
          <w:spacing w:val="-3"/>
          <w:sz w:val="24"/>
        </w:rPr>
        <w:t xml:space="preserve"> </w:t>
      </w:r>
      <w:r>
        <w:rPr>
          <w:b/>
          <w:color w:val="121212"/>
          <w:sz w:val="24"/>
        </w:rPr>
        <w:t>people</w:t>
      </w:r>
      <w:r>
        <w:rPr>
          <w:b/>
          <w:color w:val="121212"/>
          <w:spacing w:val="-3"/>
          <w:sz w:val="24"/>
        </w:rPr>
        <w:t xml:space="preserve"> </w:t>
      </w:r>
      <w:r>
        <w:rPr>
          <w:b/>
          <w:color w:val="121212"/>
          <w:sz w:val="24"/>
        </w:rPr>
        <w:t>who</w:t>
      </w:r>
      <w:r>
        <w:rPr>
          <w:b/>
          <w:color w:val="121212"/>
          <w:spacing w:val="-3"/>
          <w:sz w:val="24"/>
        </w:rPr>
        <w:t xml:space="preserve"> </w:t>
      </w:r>
      <w:r>
        <w:rPr>
          <w:b/>
          <w:color w:val="121212"/>
          <w:sz w:val="24"/>
        </w:rPr>
        <w:t>believed</w:t>
      </w:r>
      <w:r>
        <w:rPr>
          <w:b/>
          <w:color w:val="121212"/>
          <w:spacing w:val="-3"/>
          <w:sz w:val="24"/>
        </w:rPr>
        <w:t xml:space="preserve"> </w:t>
      </w:r>
      <w:r>
        <w:rPr>
          <w:b/>
          <w:color w:val="121212"/>
          <w:sz w:val="24"/>
        </w:rPr>
        <w:t>that</w:t>
      </w:r>
      <w:r>
        <w:rPr>
          <w:b/>
          <w:color w:val="121212"/>
          <w:spacing w:val="-3"/>
          <w:sz w:val="24"/>
        </w:rPr>
        <w:t xml:space="preserve"> </w:t>
      </w:r>
      <w:r>
        <w:rPr>
          <w:b/>
          <w:color w:val="121212"/>
          <w:sz w:val="24"/>
        </w:rPr>
        <w:t>stress</w:t>
      </w:r>
      <w:r>
        <w:rPr>
          <w:b/>
          <w:color w:val="121212"/>
          <w:spacing w:val="-3"/>
          <w:sz w:val="24"/>
        </w:rPr>
        <w:t xml:space="preserve"> </w:t>
      </w:r>
      <w:r>
        <w:rPr>
          <w:b/>
          <w:color w:val="121212"/>
          <w:sz w:val="24"/>
        </w:rPr>
        <w:t>is</w:t>
      </w:r>
      <w:r>
        <w:rPr>
          <w:b/>
          <w:color w:val="121212"/>
          <w:spacing w:val="-3"/>
          <w:sz w:val="24"/>
        </w:rPr>
        <w:t xml:space="preserve"> </w:t>
      </w:r>
      <w:r>
        <w:rPr>
          <w:b/>
          <w:color w:val="121212"/>
          <w:sz w:val="24"/>
        </w:rPr>
        <w:t>harmful</w:t>
      </w:r>
      <w:r>
        <w:rPr>
          <w:b/>
          <w:color w:val="121212"/>
          <w:spacing w:val="-3"/>
          <w:sz w:val="24"/>
        </w:rPr>
        <w:t xml:space="preserve"> </w:t>
      </w:r>
      <w:r>
        <w:rPr>
          <w:b/>
          <w:color w:val="121212"/>
          <w:sz w:val="24"/>
        </w:rPr>
        <w:t>for your health.</w:t>
      </w:r>
    </w:p>
    <w:p w14:paraId="4917FFA0" w14:textId="77777777" w:rsidR="0064762E" w:rsidRDefault="0064762E" w:rsidP="0064762E">
      <w:pPr>
        <w:pStyle w:val="ListParagraph"/>
        <w:numPr>
          <w:ilvl w:val="0"/>
          <w:numId w:val="1"/>
        </w:numPr>
        <w:tabs>
          <w:tab w:val="left" w:pos="820"/>
        </w:tabs>
        <w:spacing w:before="0" w:line="360" w:lineRule="auto"/>
        <w:ind w:right="108"/>
        <w:rPr>
          <w:b/>
          <w:sz w:val="24"/>
        </w:rPr>
      </w:pPr>
      <w:r>
        <w:rPr>
          <w:b/>
          <w:color w:val="121212"/>
          <w:sz w:val="24"/>
        </w:rPr>
        <w:t>You</w:t>
      </w:r>
      <w:r>
        <w:rPr>
          <w:b/>
          <w:color w:val="121212"/>
          <w:spacing w:val="-6"/>
          <w:sz w:val="24"/>
        </w:rPr>
        <w:t xml:space="preserve"> </w:t>
      </w:r>
      <w:r>
        <w:rPr>
          <w:b/>
          <w:color w:val="121212"/>
          <w:sz w:val="24"/>
        </w:rPr>
        <w:t>should</w:t>
      </w:r>
      <w:r>
        <w:rPr>
          <w:b/>
          <w:color w:val="121212"/>
          <w:spacing w:val="-6"/>
          <w:sz w:val="24"/>
        </w:rPr>
        <w:t xml:space="preserve"> </w:t>
      </w:r>
      <w:r>
        <w:rPr>
          <w:b/>
          <w:color w:val="121212"/>
          <w:sz w:val="24"/>
        </w:rPr>
        <w:t>rethink</w:t>
      </w:r>
      <w:r>
        <w:rPr>
          <w:b/>
          <w:color w:val="121212"/>
          <w:spacing w:val="-6"/>
          <w:sz w:val="24"/>
        </w:rPr>
        <w:t xml:space="preserve"> </w:t>
      </w:r>
      <w:r>
        <w:rPr>
          <w:b/>
          <w:color w:val="121212"/>
          <w:sz w:val="24"/>
        </w:rPr>
        <w:t>their</w:t>
      </w:r>
      <w:r>
        <w:rPr>
          <w:b/>
          <w:color w:val="121212"/>
          <w:spacing w:val="-6"/>
          <w:sz w:val="24"/>
        </w:rPr>
        <w:t xml:space="preserve"> </w:t>
      </w:r>
      <w:r>
        <w:rPr>
          <w:b/>
          <w:color w:val="121212"/>
          <w:sz w:val="24"/>
        </w:rPr>
        <w:t>stress</w:t>
      </w:r>
      <w:r>
        <w:rPr>
          <w:b/>
          <w:color w:val="121212"/>
          <w:spacing w:val="-6"/>
          <w:sz w:val="24"/>
        </w:rPr>
        <w:t xml:space="preserve"> </w:t>
      </w:r>
      <w:r>
        <w:rPr>
          <w:b/>
          <w:color w:val="121212"/>
          <w:sz w:val="24"/>
        </w:rPr>
        <w:t>response</w:t>
      </w:r>
      <w:r>
        <w:rPr>
          <w:b/>
          <w:color w:val="121212"/>
          <w:spacing w:val="-6"/>
          <w:sz w:val="24"/>
        </w:rPr>
        <w:t xml:space="preserve"> </w:t>
      </w:r>
      <w:r>
        <w:rPr>
          <w:b/>
          <w:color w:val="121212"/>
          <w:sz w:val="24"/>
        </w:rPr>
        <w:t>as</w:t>
      </w:r>
      <w:r>
        <w:rPr>
          <w:b/>
          <w:color w:val="121212"/>
          <w:spacing w:val="-6"/>
          <w:sz w:val="24"/>
        </w:rPr>
        <w:t xml:space="preserve"> </w:t>
      </w:r>
      <w:r>
        <w:rPr>
          <w:b/>
          <w:color w:val="121212"/>
          <w:sz w:val="24"/>
        </w:rPr>
        <w:t>helpful.</w:t>
      </w:r>
      <w:r>
        <w:rPr>
          <w:b/>
          <w:color w:val="121212"/>
          <w:spacing w:val="-6"/>
          <w:sz w:val="24"/>
        </w:rPr>
        <w:t xml:space="preserve"> </w:t>
      </w:r>
      <w:r>
        <w:rPr>
          <w:b/>
          <w:color w:val="121212"/>
          <w:sz w:val="24"/>
        </w:rPr>
        <w:t>That</w:t>
      </w:r>
      <w:r>
        <w:rPr>
          <w:b/>
          <w:color w:val="121212"/>
          <w:spacing w:val="-6"/>
          <w:sz w:val="24"/>
        </w:rPr>
        <w:t xml:space="preserve"> </w:t>
      </w:r>
      <w:r>
        <w:rPr>
          <w:b/>
          <w:color w:val="121212"/>
          <w:sz w:val="24"/>
        </w:rPr>
        <w:t>pounding</w:t>
      </w:r>
      <w:r>
        <w:rPr>
          <w:b/>
          <w:color w:val="121212"/>
          <w:spacing w:val="-6"/>
          <w:sz w:val="24"/>
        </w:rPr>
        <w:t xml:space="preserve"> </w:t>
      </w:r>
      <w:r>
        <w:rPr>
          <w:b/>
          <w:color w:val="121212"/>
          <w:sz w:val="24"/>
        </w:rPr>
        <w:t>heart is preparing you for action. If you're breathing faster, it's getting more oxygen to your brain.</w:t>
      </w:r>
    </w:p>
    <w:p w14:paraId="04D19272" w14:textId="2B4080A7" w:rsidR="0064762E" w:rsidRPr="0064762E" w:rsidRDefault="0064762E" w:rsidP="0064762E">
      <w:pPr>
        <w:pStyle w:val="ListParagraph"/>
        <w:numPr>
          <w:ilvl w:val="0"/>
          <w:numId w:val="1"/>
        </w:numPr>
        <w:tabs>
          <w:tab w:val="left" w:pos="820"/>
        </w:tabs>
        <w:spacing w:before="0" w:line="360" w:lineRule="auto"/>
        <w:ind w:right="262"/>
        <w:rPr>
          <w:b/>
          <w:sz w:val="24"/>
        </w:rPr>
        <w:sectPr w:rsidR="0064762E" w:rsidRPr="0064762E" w:rsidSect="0064762E">
          <w:pgSz w:w="11920" w:h="16840"/>
          <w:pgMar w:top="1780" w:right="1360" w:bottom="280" w:left="1340" w:header="720" w:footer="720" w:gutter="0"/>
          <w:cols w:space="720"/>
        </w:sectPr>
      </w:pPr>
      <w:r>
        <w:rPr>
          <w:b/>
          <w:color w:val="121212"/>
          <w:sz w:val="24"/>
        </w:rPr>
        <w:t>oxytocin</w:t>
      </w:r>
      <w:r>
        <w:rPr>
          <w:b/>
          <w:color w:val="121212"/>
          <w:spacing w:val="-4"/>
          <w:sz w:val="24"/>
        </w:rPr>
        <w:t xml:space="preserve"> </w:t>
      </w:r>
      <w:r>
        <w:rPr>
          <w:b/>
          <w:color w:val="121212"/>
          <w:sz w:val="24"/>
        </w:rPr>
        <w:t>is</w:t>
      </w:r>
      <w:r>
        <w:rPr>
          <w:b/>
          <w:color w:val="121212"/>
          <w:spacing w:val="-4"/>
          <w:sz w:val="24"/>
        </w:rPr>
        <w:t xml:space="preserve"> </w:t>
      </w:r>
      <w:r>
        <w:rPr>
          <w:b/>
          <w:color w:val="121212"/>
          <w:sz w:val="24"/>
        </w:rPr>
        <w:t>a</w:t>
      </w:r>
      <w:r>
        <w:rPr>
          <w:b/>
          <w:color w:val="121212"/>
          <w:spacing w:val="-4"/>
          <w:sz w:val="24"/>
        </w:rPr>
        <w:t xml:space="preserve"> </w:t>
      </w:r>
      <w:r>
        <w:rPr>
          <w:b/>
          <w:color w:val="121212"/>
          <w:sz w:val="24"/>
        </w:rPr>
        <w:t>stress</w:t>
      </w:r>
      <w:r>
        <w:rPr>
          <w:b/>
          <w:color w:val="121212"/>
          <w:spacing w:val="-4"/>
          <w:sz w:val="24"/>
        </w:rPr>
        <w:t xml:space="preserve"> </w:t>
      </w:r>
      <w:r>
        <w:rPr>
          <w:b/>
          <w:color w:val="121212"/>
          <w:sz w:val="24"/>
        </w:rPr>
        <w:t>hormone.</w:t>
      </w:r>
      <w:r>
        <w:rPr>
          <w:b/>
          <w:color w:val="121212"/>
          <w:spacing w:val="-4"/>
          <w:sz w:val="24"/>
        </w:rPr>
        <w:t xml:space="preserve"> </w:t>
      </w:r>
      <w:r>
        <w:rPr>
          <w:b/>
          <w:color w:val="121212"/>
          <w:sz w:val="24"/>
        </w:rPr>
        <w:t>And</w:t>
      </w:r>
      <w:r>
        <w:rPr>
          <w:b/>
          <w:color w:val="121212"/>
          <w:spacing w:val="-4"/>
          <w:sz w:val="24"/>
        </w:rPr>
        <w:t xml:space="preserve"> </w:t>
      </w:r>
      <w:r>
        <w:rPr>
          <w:b/>
          <w:color w:val="121212"/>
          <w:sz w:val="24"/>
        </w:rPr>
        <w:t>the</w:t>
      </w:r>
      <w:r>
        <w:rPr>
          <w:b/>
          <w:color w:val="121212"/>
          <w:spacing w:val="-4"/>
          <w:sz w:val="24"/>
        </w:rPr>
        <w:t xml:space="preserve"> </w:t>
      </w:r>
      <w:r>
        <w:rPr>
          <w:b/>
          <w:color w:val="121212"/>
          <w:sz w:val="24"/>
        </w:rPr>
        <w:t>physical</w:t>
      </w:r>
      <w:r>
        <w:rPr>
          <w:b/>
          <w:color w:val="121212"/>
          <w:spacing w:val="-4"/>
          <w:sz w:val="24"/>
        </w:rPr>
        <w:t xml:space="preserve"> </w:t>
      </w:r>
      <w:r>
        <w:rPr>
          <w:b/>
          <w:color w:val="121212"/>
          <w:sz w:val="24"/>
        </w:rPr>
        <w:t>benefits</w:t>
      </w:r>
      <w:r>
        <w:rPr>
          <w:b/>
          <w:color w:val="121212"/>
          <w:spacing w:val="-4"/>
          <w:sz w:val="24"/>
        </w:rPr>
        <w:t xml:space="preserve"> </w:t>
      </w:r>
      <w:r>
        <w:rPr>
          <w:b/>
          <w:color w:val="121212"/>
          <w:sz w:val="24"/>
        </w:rPr>
        <w:t>of</w:t>
      </w:r>
      <w:r>
        <w:rPr>
          <w:b/>
          <w:color w:val="121212"/>
          <w:spacing w:val="-4"/>
          <w:sz w:val="24"/>
        </w:rPr>
        <w:t xml:space="preserve"> </w:t>
      </w:r>
      <w:r>
        <w:rPr>
          <w:b/>
          <w:color w:val="121212"/>
          <w:sz w:val="24"/>
        </w:rPr>
        <w:t>oxytocin</w:t>
      </w:r>
      <w:r>
        <w:rPr>
          <w:b/>
          <w:color w:val="121212"/>
          <w:spacing w:val="-4"/>
          <w:sz w:val="24"/>
        </w:rPr>
        <w:t xml:space="preserve"> </w:t>
      </w:r>
      <w:r>
        <w:rPr>
          <w:b/>
          <w:color w:val="121212"/>
          <w:sz w:val="24"/>
        </w:rPr>
        <w:t>are enhanced by social contact and social support</w:t>
      </w:r>
    </w:p>
    <w:p w14:paraId="1CEB0756" w14:textId="663E6EC4" w:rsidR="0064762E" w:rsidRPr="0064762E" w:rsidRDefault="0064762E" w:rsidP="0064762E">
      <w:pPr>
        <w:tabs>
          <w:tab w:val="left" w:pos="820"/>
        </w:tabs>
        <w:spacing w:before="1" w:line="360" w:lineRule="auto"/>
        <w:ind w:right="441"/>
        <w:rPr>
          <w:b/>
          <w:sz w:val="24"/>
        </w:rPr>
        <w:sectPr w:rsidR="0064762E" w:rsidRPr="0064762E">
          <w:pgSz w:w="11920" w:h="16840"/>
          <w:pgMar w:top="1360" w:right="1360" w:bottom="280" w:left="1340" w:header="720" w:footer="720" w:gutter="0"/>
          <w:cols w:space="720"/>
        </w:sectPr>
      </w:pPr>
    </w:p>
    <w:p w14:paraId="5E652FBD" w14:textId="77777777" w:rsidR="00C11D0E" w:rsidRDefault="00C11D0E">
      <w:pPr>
        <w:rPr>
          <w:sz w:val="24"/>
        </w:rPr>
        <w:sectPr w:rsidR="00C11D0E">
          <w:pgSz w:w="11920" w:h="16840"/>
          <w:pgMar w:top="1780" w:right="1360" w:bottom="280" w:left="1340" w:header="720" w:footer="720" w:gutter="0"/>
          <w:cols w:space="720"/>
        </w:sectPr>
      </w:pPr>
    </w:p>
    <w:p w14:paraId="5145E2CE" w14:textId="3C3AE79C" w:rsidR="00C11D0E" w:rsidRDefault="00C11D0E" w:rsidP="005C6E34">
      <w:pPr>
        <w:pStyle w:val="BodyText"/>
        <w:spacing w:before="1"/>
      </w:pPr>
    </w:p>
    <w:sectPr w:rsidR="00C11D0E">
      <w:pgSz w:w="11920" w:h="16840"/>
      <w:pgMar w:top="1360" w:right="136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B2FC0"/>
    <w:multiLevelType w:val="hybridMultilevel"/>
    <w:tmpl w:val="E76A624E"/>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3C4A3C"/>
    <w:multiLevelType w:val="hybridMultilevel"/>
    <w:tmpl w:val="56243F18"/>
    <w:lvl w:ilvl="0" w:tplc="DAB4EE32">
      <w:numFmt w:val="bullet"/>
      <w:lvlText w:val="-"/>
      <w:lvlJc w:val="left"/>
      <w:pPr>
        <w:ind w:left="820" w:hanging="360"/>
      </w:pPr>
      <w:rPr>
        <w:rFonts w:ascii="Arial" w:eastAsia="Arial" w:hAnsi="Arial" w:cs="Arial" w:hint="default"/>
        <w:b/>
        <w:bCs/>
        <w:i w:val="0"/>
        <w:iCs w:val="0"/>
        <w:color w:val="121212"/>
        <w:spacing w:val="0"/>
        <w:w w:val="100"/>
        <w:sz w:val="24"/>
        <w:szCs w:val="24"/>
        <w:lang w:val="en-US" w:eastAsia="en-US" w:bidi="ar-SA"/>
      </w:rPr>
    </w:lvl>
    <w:lvl w:ilvl="1" w:tplc="ABD80204">
      <w:numFmt w:val="bullet"/>
      <w:lvlText w:val="•"/>
      <w:lvlJc w:val="left"/>
      <w:pPr>
        <w:ind w:left="1660" w:hanging="360"/>
      </w:pPr>
      <w:rPr>
        <w:rFonts w:hint="default"/>
        <w:lang w:val="en-US" w:eastAsia="en-US" w:bidi="ar-SA"/>
      </w:rPr>
    </w:lvl>
    <w:lvl w:ilvl="2" w:tplc="AF26F1AA">
      <w:numFmt w:val="bullet"/>
      <w:lvlText w:val="•"/>
      <w:lvlJc w:val="left"/>
      <w:pPr>
        <w:ind w:left="2500" w:hanging="360"/>
      </w:pPr>
      <w:rPr>
        <w:rFonts w:hint="default"/>
        <w:lang w:val="en-US" w:eastAsia="en-US" w:bidi="ar-SA"/>
      </w:rPr>
    </w:lvl>
    <w:lvl w:ilvl="3" w:tplc="B5D2D58C">
      <w:numFmt w:val="bullet"/>
      <w:lvlText w:val="•"/>
      <w:lvlJc w:val="left"/>
      <w:pPr>
        <w:ind w:left="3340" w:hanging="360"/>
      </w:pPr>
      <w:rPr>
        <w:rFonts w:hint="default"/>
        <w:lang w:val="en-US" w:eastAsia="en-US" w:bidi="ar-SA"/>
      </w:rPr>
    </w:lvl>
    <w:lvl w:ilvl="4" w:tplc="037857A0">
      <w:numFmt w:val="bullet"/>
      <w:lvlText w:val="•"/>
      <w:lvlJc w:val="left"/>
      <w:pPr>
        <w:ind w:left="4180" w:hanging="360"/>
      </w:pPr>
      <w:rPr>
        <w:rFonts w:hint="default"/>
        <w:lang w:val="en-US" w:eastAsia="en-US" w:bidi="ar-SA"/>
      </w:rPr>
    </w:lvl>
    <w:lvl w:ilvl="5" w:tplc="24AE6E74">
      <w:numFmt w:val="bullet"/>
      <w:lvlText w:val="•"/>
      <w:lvlJc w:val="left"/>
      <w:pPr>
        <w:ind w:left="5020" w:hanging="360"/>
      </w:pPr>
      <w:rPr>
        <w:rFonts w:hint="default"/>
        <w:lang w:val="en-US" w:eastAsia="en-US" w:bidi="ar-SA"/>
      </w:rPr>
    </w:lvl>
    <w:lvl w:ilvl="6" w:tplc="F1A29D1C">
      <w:numFmt w:val="bullet"/>
      <w:lvlText w:val="•"/>
      <w:lvlJc w:val="left"/>
      <w:pPr>
        <w:ind w:left="5860" w:hanging="360"/>
      </w:pPr>
      <w:rPr>
        <w:rFonts w:hint="default"/>
        <w:lang w:val="en-US" w:eastAsia="en-US" w:bidi="ar-SA"/>
      </w:rPr>
    </w:lvl>
    <w:lvl w:ilvl="7" w:tplc="A636D15A">
      <w:numFmt w:val="bullet"/>
      <w:lvlText w:val="•"/>
      <w:lvlJc w:val="left"/>
      <w:pPr>
        <w:ind w:left="6700" w:hanging="360"/>
      </w:pPr>
      <w:rPr>
        <w:rFonts w:hint="default"/>
        <w:lang w:val="en-US" w:eastAsia="en-US" w:bidi="ar-SA"/>
      </w:rPr>
    </w:lvl>
    <w:lvl w:ilvl="8" w:tplc="047420A0">
      <w:numFmt w:val="bullet"/>
      <w:lvlText w:val="•"/>
      <w:lvlJc w:val="left"/>
      <w:pPr>
        <w:ind w:left="7540" w:hanging="360"/>
      </w:pPr>
      <w:rPr>
        <w:rFonts w:hint="default"/>
        <w:lang w:val="en-US" w:eastAsia="en-US" w:bidi="ar-SA"/>
      </w:rPr>
    </w:lvl>
  </w:abstractNum>
  <w:abstractNum w:abstractNumId="2" w15:restartNumberingAfterBreak="0">
    <w:nsid w:val="46557319"/>
    <w:multiLevelType w:val="hybridMultilevel"/>
    <w:tmpl w:val="D2EC2E60"/>
    <w:lvl w:ilvl="0" w:tplc="8A346F4E">
      <w:start w:val="1"/>
      <w:numFmt w:val="decimal"/>
      <w:lvlText w:val="%1."/>
      <w:lvlJc w:val="left"/>
      <w:pPr>
        <w:ind w:left="820" w:hanging="360"/>
        <w:jc w:val="right"/>
      </w:pPr>
      <w:rPr>
        <w:rFonts w:hint="default"/>
        <w:spacing w:val="0"/>
        <w:w w:val="100"/>
        <w:lang w:val="en-US" w:eastAsia="en-US" w:bidi="ar-SA"/>
      </w:rPr>
    </w:lvl>
    <w:lvl w:ilvl="1" w:tplc="73060D1A">
      <w:start w:val="1"/>
      <w:numFmt w:val="lowerLetter"/>
      <w:lvlText w:val="%2."/>
      <w:lvlJc w:val="left"/>
      <w:pPr>
        <w:ind w:left="3255" w:hanging="561"/>
        <w:jc w:val="right"/>
      </w:pPr>
      <w:rPr>
        <w:rFonts w:hint="default"/>
        <w:spacing w:val="0"/>
        <w:w w:val="100"/>
        <w:lang w:val="en-US" w:eastAsia="en-US" w:bidi="ar-SA"/>
      </w:rPr>
    </w:lvl>
    <w:lvl w:ilvl="2" w:tplc="0CFA3638">
      <w:start w:val="1"/>
      <w:numFmt w:val="decimal"/>
      <w:lvlText w:val="%3."/>
      <w:lvlJc w:val="left"/>
      <w:pPr>
        <w:ind w:left="820" w:hanging="561"/>
      </w:pPr>
      <w:rPr>
        <w:rFonts w:hint="default"/>
        <w:spacing w:val="0"/>
        <w:w w:val="100"/>
        <w:lang w:val="en-US" w:eastAsia="en-US" w:bidi="ar-SA"/>
      </w:rPr>
    </w:lvl>
    <w:lvl w:ilvl="3" w:tplc="7A0226B0">
      <w:numFmt w:val="bullet"/>
      <w:lvlText w:val="•"/>
      <w:lvlJc w:val="left"/>
      <w:pPr>
        <w:ind w:left="3340" w:hanging="561"/>
      </w:pPr>
      <w:rPr>
        <w:rFonts w:hint="default"/>
        <w:lang w:val="en-US" w:eastAsia="en-US" w:bidi="ar-SA"/>
      </w:rPr>
    </w:lvl>
    <w:lvl w:ilvl="4" w:tplc="B7F0E18E">
      <w:numFmt w:val="bullet"/>
      <w:lvlText w:val="•"/>
      <w:lvlJc w:val="left"/>
      <w:pPr>
        <w:ind w:left="4180" w:hanging="561"/>
      </w:pPr>
      <w:rPr>
        <w:rFonts w:hint="default"/>
        <w:lang w:val="en-US" w:eastAsia="en-US" w:bidi="ar-SA"/>
      </w:rPr>
    </w:lvl>
    <w:lvl w:ilvl="5" w:tplc="ACACD8B4">
      <w:numFmt w:val="bullet"/>
      <w:lvlText w:val="•"/>
      <w:lvlJc w:val="left"/>
      <w:pPr>
        <w:ind w:left="5020" w:hanging="561"/>
      </w:pPr>
      <w:rPr>
        <w:rFonts w:hint="default"/>
        <w:lang w:val="en-US" w:eastAsia="en-US" w:bidi="ar-SA"/>
      </w:rPr>
    </w:lvl>
    <w:lvl w:ilvl="6" w:tplc="1EB43CAC">
      <w:numFmt w:val="bullet"/>
      <w:lvlText w:val="•"/>
      <w:lvlJc w:val="left"/>
      <w:pPr>
        <w:ind w:left="5860" w:hanging="561"/>
      </w:pPr>
      <w:rPr>
        <w:rFonts w:hint="default"/>
        <w:lang w:val="en-US" w:eastAsia="en-US" w:bidi="ar-SA"/>
      </w:rPr>
    </w:lvl>
    <w:lvl w:ilvl="7" w:tplc="0D2A5D28">
      <w:numFmt w:val="bullet"/>
      <w:lvlText w:val="•"/>
      <w:lvlJc w:val="left"/>
      <w:pPr>
        <w:ind w:left="6700" w:hanging="561"/>
      </w:pPr>
      <w:rPr>
        <w:rFonts w:hint="default"/>
        <w:lang w:val="en-US" w:eastAsia="en-US" w:bidi="ar-SA"/>
      </w:rPr>
    </w:lvl>
    <w:lvl w:ilvl="8" w:tplc="4412BECA">
      <w:numFmt w:val="bullet"/>
      <w:lvlText w:val="•"/>
      <w:lvlJc w:val="left"/>
      <w:pPr>
        <w:ind w:left="7540" w:hanging="561"/>
      </w:pPr>
      <w:rPr>
        <w:rFonts w:hint="default"/>
        <w:lang w:val="en-US" w:eastAsia="en-US" w:bidi="ar-SA"/>
      </w:rPr>
    </w:lvl>
  </w:abstractNum>
  <w:abstractNum w:abstractNumId="3" w15:restartNumberingAfterBreak="0">
    <w:nsid w:val="4B1F27A6"/>
    <w:multiLevelType w:val="hybridMultilevel"/>
    <w:tmpl w:val="87262FF0"/>
    <w:lvl w:ilvl="0" w:tplc="9072F846">
      <w:numFmt w:val="bullet"/>
      <w:lvlText w:val="-"/>
      <w:lvlJc w:val="left"/>
      <w:pPr>
        <w:ind w:left="820" w:hanging="360"/>
      </w:pPr>
      <w:rPr>
        <w:rFonts w:ascii="Arial" w:eastAsia="Arial" w:hAnsi="Arial" w:cs="Arial" w:hint="default"/>
        <w:b/>
        <w:bCs/>
        <w:i w:val="0"/>
        <w:iCs w:val="0"/>
        <w:color w:val="121212"/>
        <w:spacing w:val="0"/>
        <w:w w:val="100"/>
        <w:sz w:val="24"/>
        <w:szCs w:val="24"/>
        <w:lang w:val="en-US" w:eastAsia="en-US" w:bidi="ar-SA"/>
      </w:rPr>
    </w:lvl>
    <w:lvl w:ilvl="1" w:tplc="56B6D62E">
      <w:numFmt w:val="bullet"/>
      <w:lvlText w:val="•"/>
      <w:lvlJc w:val="left"/>
      <w:pPr>
        <w:ind w:left="1660" w:hanging="360"/>
      </w:pPr>
      <w:rPr>
        <w:rFonts w:hint="default"/>
        <w:lang w:val="en-US" w:eastAsia="en-US" w:bidi="ar-SA"/>
      </w:rPr>
    </w:lvl>
    <w:lvl w:ilvl="2" w:tplc="2F5072A2">
      <w:numFmt w:val="bullet"/>
      <w:lvlText w:val="•"/>
      <w:lvlJc w:val="left"/>
      <w:pPr>
        <w:ind w:left="2500" w:hanging="360"/>
      </w:pPr>
      <w:rPr>
        <w:rFonts w:hint="default"/>
        <w:lang w:val="en-US" w:eastAsia="en-US" w:bidi="ar-SA"/>
      </w:rPr>
    </w:lvl>
    <w:lvl w:ilvl="3" w:tplc="482C4770">
      <w:numFmt w:val="bullet"/>
      <w:lvlText w:val="•"/>
      <w:lvlJc w:val="left"/>
      <w:pPr>
        <w:ind w:left="3340" w:hanging="360"/>
      </w:pPr>
      <w:rPr>
        <w:rFonts w:hint="default"/>
        <w:lang w:val="en-US" w:eastAsia="en-US" w:bidi="ar-SA"/>
      </w:rPr>
    </w:lvl>
    <w:lvl w:ilvl="4" w:tplc="1FDEEEA0">
      <w:numFmt w:val="bullet"/>
      <w:lvlText w:val="•"/>
      <w:lvlJc w:val="left"/>
      <w:pPr>
        <w:ind w:left="4180" w:hanging="360"/>
      </w:pPr>
      <w:rPr>
        <w:rFonts w:hint="default"/>
        <w:lang w:val="en-US" w:eastAsia="en-US" w:bidi="ar-SA"/>
      </w:rPr>
    </w:lvl>
    <w:lvl w:ilvl="5" w:tplc="35D48D1A">
      <w:numFmt w:val="bullet"/>
      <w:lvlText w:val="•"/>
      <w:lvlJc w:val="left"/>
      <w:pPr>
        <w:ind w:left="5020" w:hanging="360"/>
      </w:pPr>
      <w:rPr>
        <w:rFonts w:hint="default"/>
        <w:lang w:val="en-US" w:eastAsia="en-US" w:bidi="ar-SA"/>
      </w:rPr>
    </w:lvl>
    <w:lvl w:ilvl="6" w:tplc="BFA6B5B4">
      <w:numFmt w:val="bullet"/>
      <w:lvlText w:val="•"/>
      <w:lvlJc w:val="left"/>
      <w:pPr>
        <w:ind w:left="5860" w:hanging="360"/>
      </w:pPr>
      <w:rPr>
        <w:rFonts w:hint="default"/>
        <w:lang w:val="en-US" w:eastAsia="en-US" w:bidi="ar-SA"/>
      </w:rPr>
    </w:lvl>
    <w:lvl w:ilvl="7" w:tplc="609E0560">
      <w:numFmt w:val="bullet"/>
      <w:lvlText w:val="•"/>
      <w:lvlJc w:val="left"/>
      <w:pPr>
        <w:ind w:left="6700" w:hanging="360"/>
      </w:pPr>
      <w:rPr>
        <w:rFonts w:hint="default"/>
        <w:lang w:val="en-US" w:eastAsia="en-US" w:bidi="ar-SA"/>
      </w:rPr>
    </w:lvl>
    <w:lvl w:ilvl="8" w:tplc="7EC60BF4">
      <w:numFmt w:val="bullet"/>
      <w:lvlText w:val="•"/>
      <w:lvlJc w:val="left"/>
      <w:pPr>
        <w:ind w:left="7540" w:hanging="360"/>
      </w:pPr>
      <w:rPr>
        <w:rFonts w:hint="default"/>
        <w:lang w:val="en-US" w:eastAsia="en-US" w:bidi="ar-SA"/>
      </w:rPr>
    </w:lvl>
  </w:abstractNum>
  <w:abstractNum w:abstractNumId="4" w15:restartNumberingAfterBreak="0">
    <w:nsid w:val="63FF0BE4"/>
    <w:multiLevelType w:val="hybridMultilevel"/>
    <w:tmpl w:val="92F0AAF6"/>
    <w:lvl w:ilvl="0" w:tplc="32C62338">
      <w:numFmt w:val="bullet"/>
      <w:lvlText w:val="-"/>
      <w:lvlJc w:val="left"/>
      <w:pPr>
        <w:ind w:left="820" w:hanging="360"/>
      </w:pPr>
      <w:rPr>
        <w:rFonts w:ascii="Arial" w:eastAsia="Arial" w:hAnsi="Arial" w:cs="Arial" w:hint="default"/>
        <w:b/>
        <w:bCs/>
        <w:i w:val="0"/>
        <w:iCs w:val="0"/>
        <w:spacing w:val="0"/>
        <w:w w:val="100"/>
        <w:sz w:val="24"/>
        <w:szCs w:val="24"/>
        <w:lang w:val="en-US" w:eastAsia="en-US" w:bidi="ar-SA"/>
      </w:rPr>
    </w:lvl>
    <w:lvl w:ilvl="1" w:tplc="7A0A3380">
      <w:numFmt w:val="bullet"/>
      <w:lvlText w:val="•"/>
      <w:lvlJc w:val="left"/>
      <w:pPr>
        <w:ind w:left="1660" w:hanging="360"/>
      </w:pPr>
      <w:rPr>
        <w:rFonts w:hint="default"/>
        <w:lang w:val="en-US" w:eastAsia="en-US" w:bidi="ar-SA"/>
      </w:rPr>
    </w:lvl>
    <w:lvl w:ilvl="2" w:tplc="407EA89A">
      <w:numFmt w:val="bullet"/>
      <w:lvlText w:val="•"/>
      <w:lvlJc w:val="left"/>
      <w:pPr>
        <w:ind w:left="2500" w:hanging="360"/>
      </w:pPr>
      <w:rPr>
        <w:rFonts w:hint="default"/>
        <w:lang w:val="en-US" w:eastAsia="en-US" w:bidi="ar-SA"/>
      </w:rPr>
    </w:lvl>
    <w:lvl w:ilvl="3" w:tplc="CF382A74">
      <w:numFmt w:val="bullet"/>
      <w:lvlText w:val="•"/>
      <w:lvlJc w:val="left"/>
      <w:pPr>
        <w:ind w:left="3340" w:hanging="360"/>
      </w:pPr>
      <w:rPr>
        <w:rFonts w:hint="default"/>
        <w:lang w:val="en-US" w:eastAsia="en-US" w:bidi="ar-SA"/>
      </w:rPr>
    </w:lvl>
    <w:lvl w:ilvl="4" w:tplc="1D42F040">
      <w:numFmt w:val="bullet"/>
      <w:lvlText w:val="•"/>
      <w:lvlJc w:val="left"/>
      <w:pPr>
        <w:ind w:left="4180" w:hanging="360"/>
      </w:pPr>
      <w:rPr>
        <w:rFonts w:hint="default"/>
        <w:lang w:val="en-US" w:eastAsia="en-US" w:bidi="ar-SA"/>
      </w:rPr>
    </w:lvl>
    <w:lvl w:ilvl="5" w:tplc="603C445C">
      <w:numFmt w:val="bullet"/>
      <w:lvlText w:val="•"/>
      <w:lvlJc w:val="left"/>
      <w:pPr>
        <w:ind w:left="5020" w:hanging="360"/>
      </w:pPr>
      <w:rPr>
        <w:rFonts w:hint="default"/>
        <w:lang w:val="en-US" w:eastAsia="en-US" w:bidi="ar-SA"/>
      </w:rPr>
    </w:lvl>
    <w:lvl w:ilvl="6" w:tplc="CE644E32">
      <w:numFmt w:val="bullet"/>
      <w:lvlText w:val="•"/>
      <w:lvlJc w:val="left"/>
      <w:pPr>
        <w:ind w:left="5860" w:hanging="360"/>
      </w:pPr>
      <w:rPr>
        <w:rFonts w:hint="default"/>
        <w:lang w:val="en-US" w:eastAsia="en-US" w:bidi="ar-SA"/>
      </w:rPr>
    </w:lvl>
    <w:lvl w:ilvl="7" w:tplc="67E434EA">
      <w:numFmt w:val="bullet"/>
      <w:lvlText w:val="•"/>
      <w:lvlJc w:val="left"/>
      <w:pPr>
        <w:ind w:left="6700" w:hanging="360"/>
      </w:pPr>
      <w:rPr>
        <w:rFonts w:hint="default"/>
        <w:lang w:val="en-US" w:eastAsia="en-US" w:bidi="ar-SA"/>
      </w:rPr>
    </w:lvl>
    <w:lvl w:ilvl="8" w:tplc="552CD4CA">
      <w:numFmt w:val="bullet"/>
      <w:lvlText w:val="•"/>
      <w:lvlJc w:val="left"/>
      <w:pPr>
        <w:ind w:left="7540" w:hanging="360"/>
      </w:pPr>
      <w:rPr>
        <w:rFonts w:hint="default"/>
        <w:lang w:val="en-US" w:eastAsia="en-US" w:bidi="ar-SA"/>
      </w:rPr>
    </w:lvl>
  </w:abstractNum>
  <w:num w:numId="1" w16cid:durableId="434405165">
    <w:abstractNumId w:val="3"/>
  </w:num>
  <w:num w:numId="2" w16cid:durableId="1164278888">
    <w:abstractNumId w:val="1"/>
  </w:num>
  <w:num w:numId="3" w16cid:durableId="1541556616">
    <w:abstractNumId w:val="4"/>
  </w:num>
  <w:num w:numId="4" w16cid:durableId="1259949784">
    <w:abstractNumId w:val="2"/>
  </w:num>
  <w:num w:numId="5" w16cid:durableId="441150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C11D0E"/>
    <w:rsid w:val="00454B1E"/>
    <w:rsid w:val="005C6E34"/>
    <w:rsid w:val="0064762E"/>
    <w:rsid w:val="00C11D0E"/>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4D7A5B8"/>
  <w15:docId w15:val="{9F5AD191-2ED7-4040-830F-CFEC0571D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830"/>
      <w:ind w:left="212" w:right="205"/>
      <w:jc w:val="center"/>
    </w:pPr>
    <w:rPr>
      <w:sz w:val="104"/>
      <w:szCs w:val="104"/>
    </w:rPr>
  </w:style>
  <w:style w:type="paragraph" w:styleId="ListParagraph">
    <w:name w:val="List Paragraph"/>
    <w:basedOn w:val="Normal"/>
    <w:uiPriority w:val="1"/>
    <w:qFormat/>
    <w:pPr>
      <w:spacing w:before="138"/>
      <w:ind w:left="819" w:hanging="359"/>
    </w:pPr>
  </w:style>
  <w:style w:type="paragraph" w:customStyle="1" w:styleId="TableParagraph">
    <w:name w:val="Table Paragraph"/>
    <w:basedOn w:val="Normal"/>
    <w:uiPriority w:val="1"/>
    <w:qFormat/>
  </w:style>
  <w:style w:type="table" w:styleId="TableGrid">
    <w:name w:val="Table Grid"/>
    <w:basedOn w:val="TableNormal"/>
    <w:uiPriority w:val="39"/>
    <w:rsid w:val="005C6E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ictionary.cambridge.org/ja/dictionary/english/happy" TargetMode="External"/><Relationship Id="rId13" Type="http://schemas.openxmlformats.org/officeDocument/2006/relationships/hyperlink" Target="https://dictionary.cambridge.org/ja/dictionary/english/pain" TargetMode="External"/><Relationship Id="rId18" Type="http://schemas.openxmlformats.org/officeDocument/2006/relationships/hyperlink" Target="https://dictionary.cambridge.org/ja/dictionary/english/try" TargetMode="External"/><Relationship Id="rId26" Type="http://schemas.openxmlformats.org/officeDocument/2006/relationships/hyperlink" Target="https://dictionary.cambridge.org/ja/dictionary/english/feeling" TargetMode="External"/><Relationship Id="rId3" Type="http://schemas.openxmlformats.org/officeDocument/2006/relationships/settings" Target="settings.xml"/><Relationship Id="rId21" Type="http://schemas.openxmlformats.org/officeDocument/2006/relationships/hyperlink" Target="https://dictionary.cambridge.org/ja/dictionary/english/seem" TargetMode="External"/><Relationship Id="rId7" Type="http://schemas.openxmlformats.org/officeDocument/2006/relationships/hyperlink" Target="https://dictionary.cambridge.org/ja/dictionary/english/ability" TargetMode="External"/><Relationship Id="rId12" Type="http://schemas.openxmlformats.org/officeDocument/2006/relationships/hyperlink" Target="https://dictionary.cambridge.org/ja/dictionary/english/reduce" TargetMode="External"/><Relationship Id="rId17" Type="http://schemas.openxmlformats.org/officeDocument/2006/relationships/hyperlink" Target="https://dictionary.cambridge.org/ja/dictionary/english/vessel" TargetMode="External"/><Relationship Id="rId25" Type="http://schemas.openxmlformats.org/officeDocument/2006/relationships/hyperlink" Target="https://dictionary.cambridge.org/ja/dictionary/english/suitable" TargetMode="External"/><Relationship Id="rId2" Type="http://schemas.openxmlformats.org/officeDocument/2006/relationships/styles" Target="styles.xml"/><Relationship Id="rId16" Type="http://schemas.openxmlformats.org/officeDocument/2006/relationships/hyperlink" Target="https://dictionary.cambridge.org/ja/dictionary/english/blood" TargetMode="External"/><Relationship Id="rId20" Type="http://schemas.openxmlformats.org/officeDocument/2006/relationships/hyperlink" Target="https://dictionary.cambridge.org/ja/dictionary/english/people" TargetMode="External"/><Relationship Id="rId1" Type="http://schemas.openxmlformats.org/officeDocument/2006/relationships/numbering" Target="numbering.xml"/><Relationship Id="rId6" Type="http://schemas.openxmlformats.org/officeDocument/2006/relationships/hyperlink" Target="https://www.ted.com/talks/kelly_mcgonigal_how_to_make_stress_your_friend" TargetMode="External"/><Relationship Id="rId11" Type="http://schemas.openxmlformats.org/officeDocument/2006/relationships/hyperlink" Target="https://dictionary.cambridge.org/ja/dictionary/english/happen" TargetMode="External"/><Relationship Id="rId24" Type="http://schemas.openxmlformats.org/officeDocument/2006/relationships/hyperlink" Target="https://dictionary.cambridge.org/ja/dictionary/english/natural" TargetMode="External"/><Relationship Id="rId5" Type="http://schemas.openxmlformats.org/officeDocument/2006/relationships/image" Target="media/image1.jpeg"/><Relationship Id="rId15" Type="http://schemas.openxmlformats.org/officeDocument/2006/relationships/hyperlink" Target="https://dictionary.cambridge.org/ja/dictionary/english/heart" TargetMode="External"/><Relationship Id="rId23" Type="http://schemas.openxmlformats.org/officeDocument/2006/relationships/hyperlink" Target="https://dictionary.cambridge.org/ja/dictionary/english/soon" TargetMode="External"/><Relationship Id="rId28" Type="http://schemas.openxmlformats.org/officeDocument/2006/relationships/theme" Target="theme/theme1.xml"/><Relationship Id="rId10" Type="http://schemas.openxmlformats.org/officeDocument/2006/relationships/hyperlink" Target="https://dictionary.cambridge.org/ja/dictionary/english/bad" TargetMode="External"/><Relationship Id="rId19" Type="http://schemas.openxmlformats.org/officeDocument/2006/relationships/hyperlink" Target="https://dictionary.cambridge.org/ja/dictionary/english/group" TargetMode="External"/><Relationship Id="rId4" Type="http://schemas.openxmlformats.org/officeDocument/2006/relationships/webSettings" Target="webSettings.xml"/><Relationship Id="rId9" Type="http://schemas.openxmlformats.org/officeDocument/2006/relationships/hyperlink" Target="https://dictionary.cambridge.org/ja/dictionary/english/successful" TargetMode="External"/><Relationship Id="rId14" Type="http://schemas.openxmlformats.org/officeDocument/2006/relationships/hyperlink" Target="https://dictionary.cambridge.org/ja/dictionary/english/relate" TargetMode="External"/><Relationship Id="rId22" Type="http://schemas.openxmlformats.org/officeDocument/2006/relationships/hyperlink" Target="https://dictionary.cambridge.org/ja/dictionary/english/evi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How to make stress your friend　　Material    Minori Ehara</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make stress your friend　　Material    Minori Ehara</dc:title>
  <cp:lastModifiedBy>Jason Pipe</cp:lastModifiedBy>
  <cp:revision>2</cp:revision>
  <dcterms:created xsi:type="dcterms:W3CDTF">2024-05-28T21:13:00Z</dcterms:created>
  <dcterms:modified xsi:type="dcterms:W3CDTF">2024-05-28T21:32:00Z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m126 Google Docs Renderer</vt:lpwstr>
  </property>
</Properties>
</file>